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简体" w:cs="方正小标宋简体"/>
          <w:color w:val="000000"/>
          <w:sz w:val="44"/>
          <w:szCs w:val="44"/>
        </w:rPr>
      </w:pPr>
      <w:r>
        <w:rPr>
          <w:rFonts w:hint="eastAsia" w:ascii="Times New Roman" w:hAnsi="Times New Roman" w:eastAsia="方正小标宋简体" w:cs="方正小标宋简体"/>
          <w:color w:val="000000"/>
          <w:sz w:val="44"/>
          <w:szCs w:val="44"/>
        </w:rPr>
        <w:t>202</w:t>
      </w:r>
      <w:r>
        <w:rPr>
          <w:rFonts w:hint="eastAsia" w:ascii="Times New Roman" w:hAnsi="Times New Roman" w:eastAsia="方正小标宋简体" w:cs="方正小标宋简体"/>
          <w:color w:val="000000"/>
          <w:sz w:val="44"/>
          <w:szCs w:val="44"/>
          <w:lang w:val="en-US" w:eastAsia="zh-CN"/>
        </w:rPr>
        <w:t>4</w:t>
      </w:r>
      <w:r>
        <w:rPr>
          <w:rFonts w:hint="eastAsia" w:ascii="Times New Roman" w:hAnsi="Times New Roman" w:eastAsia="方正小标宋简体" w:cs="方正小标宋简体"/>
          <w:color w:val="000000"/>
          <w:sz w:val="44"/>
          <w:szCs w:val="44"/>
        </w:rPr>
        <w:t>年度民政部门预算绩效自评报告</w:t>
      </w:r>
    </w:p>
    <w:p>
      <w:pPr>
        <w:pStyle w:val="4"/>
      </w:pPr>
    </w:p>
    <w:p>
      <w:pPr>
        <w:spacing w:line="560" w:lineRule="exact"/>
        <w:ind w:firstLine="640" w:firstLineChars="200"/>
        <w:rPr>
          <w:rFonts w:ascii="Times New Roman" w:hAnsi="Times New Roman" w:eastAsia="黑体"/>
          <w:color w:val="000000"/>
          <w:sz w:val="32"/>
          <w:szCs w:val="32"/>
        </w:rPr>
      </w:pPr>
      <w:r>
        <w:rPr>
          <w:rFonts w:hint="eastAsia" w:ascii="Times New Roman" w:hAnsi="Times New Roman" w:eastAsia="黑体"/>
          <w:color w:val="000000"/>
          <w:sz w:val="32"/>
          <w:szCs w:val="32"/>
        </w:rPr>
        <w:t>一、预算基本情况</w:t>
      </w:r>
    </w:p>
    <w:p>
      <w:pPr>
        <w:spacing w:line="560" w:lineRule="exact"/>
        <w:ind w:firstLine="643" w:firstLineChars="200"/>
        <w:rPr>
          <w:rFonts w:ascii="楷体" w:hAnsi="楷体" w:eastAsia="楷体"/>
          <w:b/>
          <w:color w:val="000000"/>
          <w:sz w:val="32"/>
          <w:szCs w:val="32"/>
        </w:rPr>
      </w:pPr>
      <w:r>
        <w:rPr>
          <w:rFonts w:hint="eastAsia" w:ascii="楷体" w:hAnsi="楷体" w:eastAsia="楷体"/>
          <w:b/>
          <w:color w:val="000000"/>
          <w:sz w:val="32"/>
          <w:szCs w:val="32"/>
        </w:rPr>
        <w:t>（一）202</w:t>
      </w:r>
      <w:r>
        <w:rPr>
          <w:rFonts w:hint="eastAsia" w:ascii="楷体" w:hAnsi="楷体" w:eastAsia="楷体"/>
          <w:b/>
          <w:color w:val="000000"/>
          <w:sz w:val="32"/>
          <w:szCs w:val="32"/>
          <w:lang w:val="en-US" w:eastAsia="zh-CN"/>
        </w:rPr>
        <w:t>4</w:t>
      </w:r>
      <w:r>
        <w:rPr>
          <w:rFonts w:hint="eastAsia" w:ascii="楷体" w:hAnsi="楷体" w:eastAsia="楷体"/>
          <w:b/>
          <w:color w:val="000000"/>
          <w:sz w:val="32"/>
          <w:szCs w:val="32"/>
        </w:rPr>
        <w:t>年项目资金结转及执行情况。</w:t>
      </w:r>
    </w:p>
    <w:p>
      <w:pPr>
        <w:widowControl/>
        <w:spacing w:line="560" w:lineRule="exact"/>
        <w:ind w:firstLine="640" w:firstLineChars="200"/>
        <w:jc w:val="left"/>
        <w:rPr>
          <w:rFonts w:ascii="仿宋_GB2312" w:hAnsi="仿宋_GB2312" w:eastAsia="仿宋_GB2312" w:cs="仿宋_GB2312"/>
          <w:color w:val="auto"/>
          <w:kern w:val="0"/>
          <w:sz w:val="32"/>
          <w:szCs w:val="32"/>
          <w:lang w:bidi="ar"/>
        </w:rPr>
      </w:pPr>
      <w:r>
        <w:rPr>
          <w:rFonts w:hint="eastAsia" w:ascii="仿宋_GB2312" w:hAnsi="仿宋_GB2312" w:eastAsia="仿宋_GB2312" w:cs="仿宋_GB2312"/>
          <w:color w:val="000000"/>
          <w:kern w:val="0"/>
          <w:sz w:val="32"/>
          <w:szCs w:val="32"/>
          <w:lang w:bidi="ar"/>
        </w:rPr>
        <w:t>上年市直民政部门结转项目资金</w:t>
      </w:r>
      <w:r>
        <w:rPr>
          <w:rFonts w:hint="eastAsia" w:ascii="仿宋_GB2312" w:hAnsi="仿宋_GB2312" w:eastAsia="仿宋_GB2312" w:cs="仿宋_GB2312"/>
          <w:color w:val="000000"/>
          <w:kern w:val="0"/>
          <w:sz w:val="32"/>
          <w:szCs w:val="32"/>
          <w:lang w:val="en-US" w:eastAsia="zh-CN" w:bidi="ar"/>
        </w:rPr>
        <w:t>789.1</w:t>
      </w:r>
      <w:r>
        <w:rPr>
          <w:rFonts w:hint="eastAsia" w:ascii="仿宋_GB2312" w:hAnsi="仿宋_GB2312" w:eastAsia="仿宋_GB2312" w:cs="仿宋_GB2312"/>
          <w:color w:val="000000"/>
          <w:kern w:val="0"/>
          <w:sz w:val="32"/>
          <w:szCs w:val="32"/>
          <w:lang w:bidi="ar"/>
        </w:rPr>
        <w:t>万元，</w:t>
      </w:r>
      <w:r>
        <w:rPr>
          <w:rFonts w:hint="eastAsia" w:ascii="仿宋_GB2312" w:hAnsi="仿宋_GB2312" w:eastAsia="仿宋_GB2312" w:cs="仿宋_GB2312"/>
          <w:color w:val="auto"/>
          <w:kern w:val="0"/>
          <w:sz w:val="32"/>
          <w:szCs w:val="32"/>
          <w:lang w:bidi="ar"/>
        </w:rPr>
        <w:t>决算支出</w:t>
      </w:r>
      <w:r>
        <w:rPr>
          <w:rFonts w:hint="eastAsia" w:ascii="仿宋_GB2312" w:hAnsi="仿宋_GB2312" w:eastAsia="仿宋_GB2312" w:cs="仿宋_GB2312"/>
          <w:color w:val="auto"/>
          <w:kern w:val="0"/>
          <w:sz w:val="32"/>
          <w:szCs w:val="32"/>
          <w:lang w:val="en-US" w:eastAsia="zh-CN" w:bidi="ar"/>
        </w:rPr>
        <w:t>10731.45</w:t>
      </w:r>
      <w:r>
        <w:rPr>
          <w:rFonts w:hint="eastAsia" w:ascii="仿宋_GB2312" w:hAnsi="仿宋_GB2312" w:eastAsia="仿宋_GB2312" w:cs="仿宋_GB2312"/>
          <w:color w:val="auto"/>
          <w:kern w:val="0"/>
          <w:sz w:val="32"/>
          <w:szCs w:val="32"/>
          <w:lang w:bidi="ar"/>
        </w:rPr>
        <w:t>万元，预算执行率为</w:t>
      </w:r>
      <w:r>
        <w:rPr>
          <w:rFonts w:hint="eastAsia" w:ascii="仿宋_GB2312" w:hAnsi="仿宋_GB2312" w:eastAsia="仿宋_GB2312" w:cs="仿宋_GB2312"/>
          <w:color w:val="auto"/>
          <w:kern w:val="0"/>
          <w:sz w:val="32"/>
          <w:szCs w:val="32"/>
          <w:lang w:val="en-US" w:eastAsia="zh-CN" w:bidi="ar"/>
        </w:rPr>
        <w:t>86.64</w:t>
      </w:r>
      <w:r>
        <w:rPr>
          <w:rFonts w:hint="eastAsia" w:ascii="仿宋_GB2312" w:hAnsi="仿宋_GB2312" w:eastAsia="仿宋_GB2312" w:cs="仿宋_GB2312"/>
          <w:color w:val="auto"/>
          <w:kern w:val="0"/>
          <w:sz w:val="32"/>
          <w:szCs w:val="32"/>
          <w:lang w:bidi="ar"/>
        </w:rPr>
        <w:t>%。</w:t>
      </w:r>
    </w:p>
    <w:p>
      <w:pPr>
        <w:widowControl/>
        <w:spacing w:line="560" w:lineRule="exact"/>
        <w:ind w:firstLine="643" w:firstLineChars="200"/>
        <w:jc w:val="left"/>
        <w:rPr>
          <w:rFonts w:ascii="楷体" w:hAnsi="楷体" w:eastAsia="楷体"/>
          <w:b/>
          <w:color w:val="000000"/>
          <w:sz w:val="32"/>
          <w:szCs w:val="32"/>
        </w:rPr>
      </w:pPr>
      <w:r>
        <w:rPr>
          <w:rFonts w:hint="eastAsia" w:ascii="楷体" w:hAnsi="楷体" w:eastAsia="楷体"/>
          <w:b/>
          <w:color w:val="000000"/>
          <w:sz w:val="32"/>
          <w:szCs w:val="32"/>
        </w:rPr>
        <w:t>（二）202</w:t>
      </w:r>
      <w:r>
        <w:rPr>
          <w:rFonts w:hint="eastAsia" w:ascii="楷体" w:hAnsi="楷体" w:eastAsia="楷体"/>
          <w:b/>
          <w:color w:val="000000"/>
          <w:sz w:val="32"/>
          <w:szCs w:val="32"/>
          <w:lang w:val="en-US" w:eastAsia="zh-CN"/>
        </w:rPr>
        <w:t>4</w:t>
      </w:r>
      <w:r>
        <w:rPr>
          <w:rFonts w:hint="eastAsia" w:ascii="楷体" w:hAnsi="楷体" w:eastAsia="楷体"/>
          <w:b/>
          <w:color w:val="000000"/>
          <w:sz w:val="32"/>
          <w:szCs w:val="32"/>
        </w:rPr>
        <w:t>年度预算安排及总体执行情况。</w:t>
      </w:r>
    </w:p>
    <w:p>
      <w:pPr>
        <w:widowControl/>
        <w:spacing w:line="560" w:lineRule="exact"/>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根据玉林市民政局部门预算批复及公开信息，202</w:t>
      </w:r>
      <w:r>
        <w:rPr>
          <w:rFonts w:hint="eastAsia" w:ascii="仿宋_GB2312" w:hAnsi="仿宋_GB2312" w:eastAsia="仿宋_GB2312" w:cs="仿宋_GB2312"/>
          <w:color w:val="000000"/>
          <w:kern w:val="0"/>
          <w:sz w:val="32"/>
          <w:szCs w:val="32"/>
          <w:lang w:val="en-US" w:eastAsia="zh-CN" w:bidi="ar"/>
        </w:rPr>
        <w:t>4</w:t>
      </w:r>
      <w:r>
        <w:rPr>
          <w:rFonts w:hint="eastAsia" w:ascii="仿宋_GB2312" w:hAnsi="仿宋_GB2312" w:eastAsia="仿宋_GB2312" w:cs="仿宋_GB2312"/>
          <w:color w:val="000000"/>
          <w:kern w:val="0"/>
          <w:sz w:val="32"/>
          <w:szCs w:val="32"/>
          <w:lang w:bidi="ar"/>
        </w:rPr>
        <w:t>年市直民政部门收入预算</w:t>
      </w:r>
      <w:bookmarkStart w:id="0" w:name="OLE_LINK1"/>
      <w:r>
        <w:rPr>
          <w:rFonts w:hint="eastAsia" w:ascii="仿宋_GB2312" w:hAnsi="仿宋_GB2312" w:eastAsia="仿宋_GB2312" w:cs="仿宋_GB2312"/>
          <w:color w:val="000000"/>
          <w:kern w:val="0"/>
          <w:sz w:val="32"/>
          <w:szCs w:val="32"/>
          <w:lang w:val="en-US" w:eastAsia="zh-CN" w:bidi="ar"/>
        </w:rPr>
        <w:t>12385.82</w:t>
      </w:r>
      <w:bookmarkEnd w:id="0"/>
      <w:r>
        <w:rPr>
          <w:rFonts w:hint="eastAsia" w:ascii="仿宋_GB2312" w:hAnsi="仿宋_GB2312" w:eastAsia="仿宋_GB2312" w:cs="仿宋_GB2312"/>
          <w:color w:val="000000"/>
          <w:kern w:val="0"/>
          <w:sz w:val="32"/>
          <w:szCs w:val="32"/>
          <w:lang w:bidi="ar"/>
        </w:rPr>
        <w:t>万元，支出</w:t>
      </w:r>
      <w:r>
        <w:rPr>
          <w:rFonts w:hint="eastAsia" w:ascii="仿宋_GB2312" w:hAnsi="仿宋_GB2312" w:eastAsia="仿宋_GB2312" w:cs="仿宋_GB2312"/>
          <w:color w:val="000000"/>
          <w:kern w:val="0"/>
          <w:sz w:val="32"/>
          <w:szCs w:val="32"/>
          <w:lang w:val="en-US" w:eastAsia="zh-CN" w:bidi="ar"/>
        </w:rPr>
        <w:t>12385.82</w:t>
      </w:r>
      <w:r>
        <w:rPr>
          <w:rFonts w:hint="eastAsia" w:ascii="仿宋_GB2312" w:hAnsi="仿宋_GB2312" w:eastAsia="仿宋_GB2312" w:cs="仿宋_GB2312"/>
          <w:color w:val="000000"/>
          <w:kern w:val="0"/>
          <w:sz w:val="32"/>
          <w:szCs w:val="32"/>
          <w:lang w:bidi="ar"/>
        </w:rPr>
        <w:t>万元，其中：基本支出</w:t>
      </w:r>
      <w:r>
        <w:rPr>
          <w:rFonts w:hint="eastAsia" w:ascii="仿宋_GB2312" w:hAnsi="仿宋_GB2312" w:eastAsia="仿宋_GB2312" w:cs="仿宋_GB2312"/>
          <w:color w:val="000000"/>
          <w:kern w:val="0"/>
          <w:sz w:val="32"/>
          <w:szCs w:val="32"/>
          <w:lang w:val="en-US" w:eastAsia="zh-CN" w:bidi="ar"/>
        </w:rPr>
        <w:t>2996.49</w:t>
      </w:r>
      <w:r>
        <w:rPr>
          <w:rFonts w:hint="eastAsia" w:ascii="仿宋_GB2312" w:hAnsi="仿宋_GB2312" w:eastAsia="仿宋_GB2312" w:cs="仿宋_GB2312"/>
          <w:color w:val="000000"/>
          <w:kern w:val="0"/>
          <w:sz w:val="32"/>
          <w:szCs w:val="32"/>
          <w:lang w:bidi="ar"/>
        </w:rPr>
        <w:t>万元，项目支出</w:t>
      </w:r>
      <w:bookmarkStart w:id="1" w:name="OLE_LINK3"/>
      <w:r>
        <w:rPr>
          <w:rFonts w:hint="eastAsia" w:ascii="仿宋_GB2312" w:hAnsi="仿宋_GB2312" w:eastAsia="仿宋_GB2312" w:cs="仿宋_GB2312"/>
          <w:color w:val="000000"/>
          <w:kern w:val="0"/>
          <w:sz w:val="32"/>
          <w:szCs w:val="32"/>
          <w:lang w:val="en-US" w:eastAsia="zh-CN" w:bidi="ar"/>
        </w:rPr>
        <w:t>9389.33</w:t>
      </w:r>
      <w:bookmarkEnd w:id="1"/>
      <w:r>
        <w:rPr>
          <w:rFonts w:hint="eastAsia" w:ascii="仿宋_GB2312" w:hAnsi="仿宋_GB2312" w:eastAsia="仿宋_GB2312" w:cs="仿宋_GB2312"/>
          <w:color w:val="000000"/>
          <w:kern w:val="0"/>
          <w:sz w:val="32"/>
          <w:szCs w:val="32"/>
          <w:lang w:bidi="ar"/>
        </w:rPr>
        <w:t>万元；经调整后总预算收入</w:t>
      </w:r>
      <w:bookmarkStart w:id="2" w:name="OLE_LINK2"/>
      <w:r>
        <w:rPr>
          <w:rFonts w:hint="eastAsia" w:ascii="仿宋_GB2312" w:hAnsi="仿宋_GB2312" w:eastAsia="仿宋_GB2312" w:cs="仿宋_GB2312"/>
          <w:color w:val="000000"/>
          <w:kern w:val="0"/>
          <w:sz w:val="32"/>
          <w:szCs w:val="32"/>
          <w:lang w:val="en-US" w:eastAsia="zh-CN" w:bidi="ar"/>
        </w:rPr>
        <w:t>13429.16</w:t>
      </w:r>
      <w:bookmarkEnd w:id="2"/>
      <w:r>
        <w:rPr>
          <w:rFonts w:hint="eastAsia" w:ascii="仿宋_GB2312" w:hAnsi="仿宋_GB2312" w:eastAsia="仿宋_GB2312" w:cs="仿宋_GB2312"/>
          <w:color w:val="000000"/>
          <w:kern w:val="0"/>
          <w:sz w:val="32"/>
          <w:szCs w:val="32"/>
          <w:lang w:bidi="ar"/>
        </w:rPr>
        <w:t>万元，202</w:t>
      </w:r>
      <w:r>
        <w:rPr>
          <w:rFonts w:hint="eastAsia" w:ascii="仿宋_GB2312" w:hAnsi="仿宋_GB2312" w:eastAsia="仿宋_GB2312" w:cs="仿宋_GB2312"/>
          <w:color w:val="000000"/>
          <w:kern w:val="0"/>
          <w:sz w:val="32"/>
          <w:szCs w:val="32"/>
          <w:lang w:val="en-US" w:eastAsia="zh-CN" w:bidi="ar"/>
        </w:rPr>
        <w:t>4</w:t>
      </w:r>
      <w:r>
        <w:rPr>
          <w:rFonts w:hint="eastAsia" w:ascii="仿宋_GB2312" w:hAnsi="仿宋_GB2312" w:eastAsia="仿宋_GB2312" w:cs="仿宋_GB2312"/>
          <w:color w:val="000000"/>
          <w:kern w:val="0"/>
          <w:sz w:val="32"/>
          <w:szCs w:val="32"/>
          <w:lang w:bidi="ar"/>
        </w:rPr>
        <w:t>年度市直民政部门实际支出合计</w:t>
      </w:r>
      <w:r>
        <w:rPr>
          <w:rFonts w:hint="eastAsia" w:ascii="仿宋_GB2312" w:hAnsi="仿宋_GB2312" w:eastAsia="仿宋_GB2312" w:cs="仿宋_GB2312"/>
          <w:color w:val="000000"/>
          <w:kern w:val="0"/>
          <w:sz w:val="32"/>
          <w:szCs w:val="32"/>
          <w:lang w:val="en-US" w:eastAsia="zh-CN" w:bidi="ar"/>
        </w:rPr>
        <w:t>13429.16</w:t>
      </w:r>
      <w:r>
        <w:rPr>
          <w:rFonts w:hint="eastAsia" w:ascii="仿宋_GB2312" w:hAnsi="仿宋_GB2312" w:eastAsia="仿宋_GB2312" w:cs="仿宋_GB2312"/>
          <w:color w:val="000000"/>
          <w:kern w:val="0"/>
          <w:sz w:val="32"/>
          <w:szCs w:val="32"/>
          <w:lang w:bidi="ar"/>
        </w:rPr>
        <w:t>万元。其中：基本支出</w:t>
      </w:r>
      <w:r>
        <w:rPr>
          <w:rFonts w:hint="eastAsia" w:ascii="仿宋_GB2312" w:hAnsi="仿宋_GB2312" w:eastAsia="仿宋_GB2312" w:cs="仿宋_GB2312"/>
          <w:color w:val="000000"/>
          <w:kern w:val="0"/>
          <w:sz w:val="32"/>
          <w:szCs w:val="32"/>
          <w:lang w:val="en-US" w:eastAsia="zh-CN" w:bidi="ar"/>
        </w:rPr>
        <w:t>2646.09</w:t>
      </w:r>
      <w:r>
        <w:rPr>
          <w:rFonts w:hint="eastAsia" w:ascii="仿宋_GB2312" w:hAnsi="仿宋_GB2312" w:eastAsia="仿宋_GB2312" w:cs="仿宋_GB2312"/>
          <w:color w:val="000000"/>
          <w:kern w:val="0"/>
          <w:sz w:val="32"/>
          <w:szCs w:val="32"/>
          <w:lang w:bidi="ar"/>
        </w:rPr>
        <w:t>万元，项目支出</w:t>
      </w:r>
      <w:bookmarkStart w:id="3" w:name="OLE_LINK4"/>
      <w:r>
        <w:rPr>
          <w:rFonts w:hint="eastAsia" w:ascii="仿宋_GB2312" w:hAnsi="仿宋_GB2312" w:eastAsia="仿宋_GB2312" w:cs="仿宋_GB2312"/>
          <w:color w:val="000000"/>
          <w:kern w:val="0"/>
          <w:sz w:val="32"/>
          <w:szCs w:val="32"/>
          <w:lang w:val="en-US" w:eastAsia="zh-CN" w:bidi="ar"/>
        </w:rPr>
        <w:t>7315.17</w:t>
      </w:r>
      <w:bookmarkEnd w:id="3"/>
      <w:r>
        <w:rPr>
          <w:rFonts w:hint="eastAsia" w:ascii="仿宋_GB2312" w:hAnsi="仿宋_GB2312" w:eastAsia="仿宋_GB2312" w:cs="仿宋_GB2312"/>
          <w:color w:val="000000"/>
          <w:kern w:val="0"/>
          <w:sz w:val="32"/>
          <w:szCs w:val="32"/>
          <w:lang w:bidi="ar"/>
        </w:rPr>
        <w:t>万元</w:t>
      </w:r>
      <w:r>
        <w:rPr>
          <w:rFonts w:hint="eastAsia" w:ascii="仿宋_GB2312" w:hAnsi="仿宋_GB2312" w:eastAsia="仿宋_GB2312" w:cs="仿宋_GB2312"/>
          <w:color w:val="000000"/>
          <w:kern w:val="0"/>
          <w:sz w:val="32"/>
          <w:szCs w:val="32"/>
          <w:lang w:eastAsia="zh-CN" w:bidi="ar"/>
        </w:rPr>
        <w:t>，</w:t>
      </w:r>
      <w:r>
        <w:rPr>
          <w:rFonts w:hint="eastAsia" w:ascii="仿宋_GB2312" w:hAnsi="仿宋_GB2312" w:eastAsia="仿宋_GB2312" w:cs="仿宋_GB2312"/>
          <w:color w:val="000000"/>
          <w:kern w:val="0"/>
          <w:sz w:val="32"/>
          <w:szCs w:val="32"/>
          <w:lang w:val="en-US" w:eastAsia="zh-CN" w:bidi="ar"/>
        </w:rPr>
        <w:t>经营支出2950.07万元</w:t>
      </w:r>
      <w:r>
        <w:rPr>
          <w:rFonts w:hint="eastAsia" w:ascii="仿宋_GB2312" w:hAnsi="仿宋_GB2312" w:eastAsia="仿宋_GB2312" w:cs="仿宋_GB2312"/>
          <w:color w:val="000000"/>
          <w:kern w:val="0"/>
          <w:sz w:val="32"/>
          <w:szCs w:val="32"/>
          <w:lang w:bidi="ar"/>
        </w:rPr>
        <w:t>。</w:t>
      </w:r>
    </w:p>
    <w:p>
      <w:pPr>
        <w:spacing w:line="560" w:lineRule="exact"/>
        <w:ind w:firstLine="643" w:firstLineChars="200"/>
        <w:rPr>
          <w:rFonts w:ascii="楷体" w:hAnsi="楷体" w:eastAsia="楷体" w:cs="仿宋_GB2312"/>
          <w:b/>
          <w:color w:val="000000"/>
          <w:sz w:val="32"/>
          <w:szCs w:val="32"/>
        </w:rPr>
      </w:pPr>
      <w:r>
        <w:rPr>
          <w:rFonts w:hint="eastAsia" w:ascii="楷体" w:hAnsi="楷体" w:eastAsia="楷体"/>
          <w:b/>
          <w:color w:val="000000"/>
          <w:sz w:val="32"/>
          <w:szCs w:val="32"/>
        </w:rPr>
        <w:t>（三）202</w:t>
      </w:r>
      <w:r>
        <w:rPr>
          <w:rFonts w:hint="eastAsia" w:ascii="楷体" w:hAnsi="楷体" w:eastAsia="楷体"/>
          <w:b/>
          <w:color w:val="000000"/>
          <w:sz w:val="32"/>
          <w:szCs w:val="32"/>
          <w:lang w:val="en-US" w:eastAsia="zh-CN"/>
        </w:rPr>
        <w:t>4</w:t>
      </w:r>
      <w:r>
        <w:rPr>
          <w:rFonts w:hint="eastAsia" w:ascii="楷体" w:hAnsi="楷体" w:eastAsia="楷体"/>
          <w:b/>
          <w:color w:val="000000"/>
          <w:sz w:val="32"/>
          <w:szCs w:val="32"/>
        </w:rPr>
        <w:t>年项目支出安排及执行情况。</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202</w:t>
      </w:r>
      <w:r>
        <w:rPr>
          <w:rFonts w:hint="eastAsia" w:ascii="仿宋" w:hAnsi="仿宋" w:eastAsia="仿宋" w:cs="仿宋"/>
          <w:color w:val="000000"/>
          <w:sz w:val="32"/>
          <w:szCs w:val="32"/>
          <w:lang w:val="en-US" w:eastAsia="zh-CN"/>
        </w:rPr>
        <w:t>4</w:t>
      </w:r>
      <w:r>
        <w:rPr>
          <w:rFonts w:hint="eastAsia" w:ascii="仿宋" w:hAnsi="仿宋" w:eastAsia="仿宋" w:cs="仿宋"/>
          <w:color w:val="000000"/>
          <w:sz w:val="32"/>
          <w:szCs w:val="32"/>
        </w:rPr>
        <w:t>年民政部门项目支出预算安排</w:t>
      </w:r>
      <w:r>
        <w:rPr>
          <w:rFonts w:hint="eastAsia" w:ascii="仿宋_GB2312" w:hAnsi="仿宋_GB2312" w:eastAsia="仿宋_GB2312" w:cs="仿宋_GB2312"/>
          <w:color w:val="000000"/>
          <w:kern w:val="0"/>
          <w:sz w:val="32"/>
          <w:szCs w:val="32"/>
          <w:lang w:val="en-US" w:eastAsia="zh-CN" w:bidi="ar"/>
        </w:rPr>
        <w:t>9389.33</w:t>
      </w:r>
      <w:r>
        <w:rPr>
          <w:rFonts w:hint="eastAsia" w:ascii="仿宋" w:hAnsi="仿宋" w:eastAsia="仿宋" w:cs="仿宋"/>
          <w:color w:val="000000"/>
          <w:sz w:val="32"/>
          <w:szCs w:val="32"/>
        </w:rPr>
        <w:t>万元，支出</w:t>
      </w:r>
      <w:r>
        <w:rPr>
          <w:rFonts w:hint="eastAsia" w:ascii="仿宋_GB2312" w:hAnsi="仿宋_GB2312" w:eastAsia="仿宋_GB2312" w:cs="仿宋_GB2312"/>
          <w:color w:val="000000"/>
          <w:kern w:val="0"/>
          <w:sz w:val="32"/>
          <w:szCs w:val="32"/>
          <w:lang w:val="en-US" w:eastAsia="zh-CN" w:bidi="ar"/>
        </w:rPr>
        <w:t>7315.17</w:t>
      </w:r>
      <w:r>
        <w:rPr>
          <w:rFonts w:hint="eastAsia" w:ascii="仿宋" w:hAnsi="仿宋" w:eastAsia="仿宋" w:cs="仿宋"/>
          <w:color w:val="000000"/>
          <w:sz w:val="32"/>
          <w:szCs w:val="32"/>
        </w:rPr>
        <w:t>万元，项目年度预算执行率为</w:t>
      </w:r>
      <w:r>
        <w:rPr>
          <w:rFonts w:hint="eastAsia" w:ascii="仿宋" w:hAnsi="仿宋" w:eastAsia="仿宋" w:cs="仿宋"/>
          <w:color w:val="000000"/>
          <w:sz w:val="32"/>
          <w:szCs w:val="32"/>
          <w:lang w:val="en-US" w:eastAsia="zh-CN"/>
        </w:rPr>
        <w:t>77.90</w:t>
      </w:r>
      <w:r>
        <w:rPr>
          <w:rFonts w:hint="eastAsia" w:ascii="仿宋" w:hAnsi="仿宋" w:eastAsia="仿宋" w:cs="仿宋"/>
          <w:color w:val="000000"/>
          <w:sz w:val="32"/>
          <w:szCs w:val="32"/>
        </w:rPr>
        <w:t>%。</w:t>
      </w:r>
    </w:p>
    <w:p>
      <w:pPr>
        <w:spacing w:line="560" w:lineRule="exact"/>
        <w:ind w:firstLine="640" w:firstLineChars="200"/>
        <w:rPr>
          <w:rFonts w:ascii="Times New Roman" w:hAnsi="Times New Roman" w:eastAsia="黑体"/>
          <w:color w:val="000000"/>
          <w:sz w:val="32"/>
          <w:szCs w:val="32"/>
        </w:rPr>
      </w:pPr>
      <w:r>
        <w:rPr>
          <w:rFonts w:hint="eastAsia" w:ascii="Times New Roman" w:hAnsi="Times New Roman" w:eastAsia="黑体"/>
          <w:color w:val="000000"/>
          <w:sz w:val="32"/>
          <w:szCs w:val="32"/>
        </w:rPr>
        <w:t>二、自评工作开展情况</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202</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rPr>
        <w:t>年10月玉林市民政部门及时向市财政局提出202</w:t>
      </w:r>
      <w:r>
        <w:rPr>
          <w:rFonts w:hint="eastAsia" w:ascii="仿宋" w:hAnsi="仿宋" w:eastAsia="仿宋" w:cs="仿宋"/>
          <w:color w:val="000000"/>
          <w:sz w:val="32"/>
          <w:szCs w:val="32"/>
          <w:lang w:val="en-US" w:eastAsia="zh-CN"/>
        </w:rPr>
        <w:t>4</w:t>
      </w:r>
      <w:r>
        <w:rPr>
          <w:rFonts w:hint="eastAsia" w:ascii="仿宋" w:hAnsi="仿宋" w:eastAsia="仿宋" w:cs="仿宋"/>
          <w:color w:val="000000"/>
          <w:sz w:val="32"/>
          <w:szCs w:val="32"/>
        </w:rPr>
        <w:t>年项目预算申报，202</w:t>
      </w:r>
      <w:r>
        <w:rPr>
          <w:rFonts w:hint="eastAsia" w:ascii="仿宋" w:hAnsi="仿宋" w:eastAsia="仿宋" w:cs="仿宋"/>
          <w:color w:val="000000"/>
          <w:sz w:val="32"/>
          <w:szCs w:val="32"/>
          <w:lang w:val="en-US" w:eastAsia="zh-CN"/>
        </w:rPr>
        <w:t>4</w:t>
      </w:r>
      <w:r>
        <w:rPr>
          <w:rFonts w:hint="eastAsia" w:ascii="仿宋" w:hAnsi="仿宋" w:eastAsia="仿宋" w:cs="仿宋"/>
          <w:color w:val="000000"/>
          <w:sz w:val="32"/>
          <w:szCs w:val="32"/>
        </w:rPr>
        <w:t>年</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rPr>
        <w:t>月市财政局下达了预算，落实了民政部门的项目建设专项资金，同时玉林市民政局对项目资金管理制定了《玉林市民政部门项目资金管理使用的有关制度》，要求各单位对项目资金的使用有专职部门和专人负责，保障项目资金支出安全、有效。</w:t>
      </w:r>
    </w:p>
    <w:p>
      <w:pPr>
        <w:pStyle w:val="4"/>
        <w:spacing w:line="560" w:lineRule="exact"/>
        <w:ind w:left="0" w:firstLine="640" w:firstLineChars="200"/>
        <w:rPr>
          <w:rFonts w:ascii="仿宋" w:hAnsi="仿宋" w:eastAsia="仿宋" w:cs="仿宋"/>
          <w:b w:val="0"/>
          <w:bCs/>
          <w:color w:val="FF0000"/>
        </w:rPr>
      </w:pPr>
      <w:r>
        <w:rPr>
          <w:rFonts w:hint="eastAsia" w:ascii="仿宋" w:hAnsi="仿宋" w:eastAsia="仿宋" w:cs="仿宋"/>
          <w:b w:val="0"/>
          <w:bCs/>
          <w:color w:val="000000"/>
          <w:sz w:val="32"/>
          <w:szCs w:val="32"/>
        </w:rPr>
        <w:t>为进一步加强部门责任意识，强化预算支出绩效理念，规范资金使用，提高资金使用效益，根据市财政局关于财政支出绩效工作要求，我们安排了专人做好整体支出、项目支出经费的绩效评价工作，并认真进行了绩效自评，确保202</w:t>
      </w:r>
      <w:r>
        <w:rPr>
          <w:rFonts w:hint="eastAsia" w:ascii="仿宋" w:hAnsi="仿宋" w:eastAsia="仿宋" w:cs="仿宋"/>
          <w:b w:val="0"/>
          <w:bCs/>
          <w:color w:val="000000"/>
          <w:sz w:val="32"/>
          <w:szCs w:val="32"/>
          <w:lang w:val="en-US" w:eastAsia="zh-CN"/>
        </w:rPr>
        <w:t>4</w:t>
      </w:r>
      <w:r>
        <w:rPr>
          <w:rFonts w:hint="eastAsia" w:ascii="仿宋" w:hAnsi="仿宋" w:eastAsia="仿宋" w:cs="仿宋"/>
          <w:b w:val="0"/>
          <w:bCs/>
          <w:color w:val="000000"/>
          <w:sz w:val="32"/>
          <w:szCs w:val="32"/>
        </w:rPr>
        <w:t>年绩效自评工作能保质保量完成。</w:t>
      </w:r>
      <w:r>
        <w:rPr>
          <w:rFonts w:hint="eastAsia" w:ascii="仿宋" w:hAnsi="仿宋" w:eastAsia="仿宋" w:cs="仿宋"/>
          <w:b w:val="0"/>
          <w:bCs/>
          <w:color w:val="auto"/>
          <w:sz w:val="32"/>
          <w:szCs w:val="32"/>
        </w:rPr>
        <w:t>202</w:t>
      </w:r>
      <w:r>
        <w:rPr>
          <w:rFonts w:hint="eastAsia" w:ascii="仿宋" w:hAnsi="仿宋" w:eastAsia="仿宋" w:cs="仿宋"/>
          <w:b w:val="0"/>
          <w:bCs/>
          <w:color w:val="auto"/>
          <w:sz w:val="32"/>
          <w:szCs w:val="32"/>
          <w:lang w:val="en-US" w:eastAsia="zh-CN"/>
        </w:rPr>
        <w:t>4</w:t>
      </w:r>
      <w:r>
        <w:rPr>
          <w:rFonts w:hint="eastAsia" w:ascii="仿宋" w:hAnsi="仿宋" w:eastAsia="仿宋" w:cs="仿宋"/>
          <w:b w:val="0"/>
          <w:bCs/>
          <w:color w:val="auto"/>
          <w:sz w:val="32"/>
          <w:szCs w:val="32"/>
        </w:rPr>
        <w:t>年市财政局下达民政部门预算项目支出</w:t>
      </w:r>
      <w:r>
        <w:rPr>
          <w:rFonts w:hint="eastAsia" w:ascii="仿宋" w:hAnsi="仿宋" w:eastAsia="仿宋" w:cs="仿宋"/>
          <w:b w:val="0"/>
          <w:bCs/>
          <w:color w:val="auto"/>
          <w:sz w:val="32"/>
          <w:szCs w:val="32"/>
          <w:lang w:val="en-US" w:eastAsia="zh-CN"/>
        </w:rPr>
        <w:t>75</w:t>
      </w:r>
      <w:r>
        <w:rPr>
          <w:rFonts w:hint="eastAsia" w:ascii="仿宋" w:hAnsi="仿宋" w:eastAsia="仿宋" w:cs="仿宋"/>
          <w:b w:val="0"/>
          <w:bCs/>
          <w:color w:val="auto"/>
          <w:sz w:val="32"/>
          <w:szCs w:val="32"/>
        </w:rPr>
        <w:t>个，自评</w:t>
      </w:r>
      <w:r>
        <w:rPr>
          <w:rFonts w:hint="eastAsia" w:ascii="仿宋" w:hAnsi="仿宋" w:eastAsia="仿宋" w:cs="仿宋"/>
          <w:b w:val="0"/>
          <w:bCs/>
          <w:color w:val="auto"/>
          <w:sz w:val="32"/>
          <w:szCs w:val="32"/>
          <w:lang w:val="en-US" w:eastAsia="zh-CN"/>
        </w:rPr>
        <w:t>75</w:t>
      </w:r>
      <w:r>
        <w:rPr>
          <w:rFonts w:hint="eastAsia" w:ascii="仿宋" w:hAnsi="仿宋" w:eastAsia="仿宋" w:cs="仿宋"/>
          <w:b w:val="0"/>
          <w:bCs/>
          <w:color w:val="auto"/>
          <w:sz w:val="32"/>
          <w:szCs w:val="32"/>
        </w:rPr>
        <w:t>个，自评覆盖率100%。</w:t>
      </w:r>
    </w:p>
    <w:p>
      <w:pPr>
        <w:numPr>
          <w:ilvl w:val="0"/>
          <w:numId w:val="1"/>
        </w:numPr>
        <w:spacing w:line="560" w:lineRule="exact"/>
        <w:ind w:firstLine="640" w:firstLineChars="200"/>
        <w:rPr>
          <w:rFonts w:ascii="Times New Roman" w:hAnsi="Times New Roman" w:eastAsia="黑体"/>
          <w:color w:val="000000"/>
          <w:sz w:val="32"/>
          <w:szCs w:val="32"/>
        </w:rPr>
      </w:pPr>
      <w:r>
        <w:rPr>
          <w:rFonts w:hint="eastAsia" w:ascii="Times New Roman" w:hAnsi="Times New Roman" w:eastAsia="黑体"/>
          <w:color w:val="000000"/>
          <w:sz w:val="32"/>
          <w:szCs w:val="32"/>
        </w:rPr>
        <w:t>自评结果及分析</w:t>
      </w:r>
    </w:p>
    <w:p>
      <w:pPr>
        <w:spacing w:line="560" w:lineRule="exact"/>
        <w:ind w:firstLine="643" w:firstLineChars="200"/>
        <w:rPr>
          <w:rFonts w:ascii="楷体" w:hAnsi="楷体" w:eastAsia="楷体"/>
          <w:b/>
          <w:sz w:val="32"/>
          <w:szCs w:val="32"/>
        </w:rPr>
      </w:pPr>
      <w:r>
        <w:rPr>
          <w:rFonts w:hint="eastAsia" w:ascii="楷体" w:hAnsi="楷体" w:eastAsia="楷体"/>
          <w:b/>
          <w:sz w:val="32"/>
          <w:szCs w:val="32"/>
        </w:rPr>
        <w:t>（一）部门整体支出绩效自评结果。</w:t>
      </w:r>
    </w:p>
    <w:p>
      <w:pPr>
        <w:pStyle w:val="4"/>
        <w:spacing w:line="560" w:lineRule="exact"/>
        <w:ind w:left="0" w:firstLine="640" w:firstLineChars="200"/>
        <w:rPr>
          <w:rFonts w:ascii="仿宋" w:hAnsi="仿宋" w:eastAsia="仿宋" w:cs="仿宋"/>
          <w:b w:val="0"/>
          <w:bCs/>
          <w:color w:val="000000"/>
          <w:kern w:val="0"/>
          <w:sz w:val="32"/>
          <w:szCs w:val="32"/>
          <w:lang w:bidi="ar"/>
        </w:rPr>
      </w:pPr>
      <w:r>
        <w:rPr>
          <w:rFonts w:hint="eastAsia" w:ascii="仿宋" w:hAnsi="仿宋" w:eastAsia="仿宋" w:cs="仿宋"/>
          <w:b w:val="0"/>
          <w:bCs/>
          <w:color w:val="000000"/>
          <w:kern w:val="0"/>
          <w:sz w:val="32"/>
          <w:szCs w:val="32"/>
          <w:lang w:bidi="ar"/>
        </w:rPr>
        <w:t>根据市直民政部门整体支出绩效管理总体表现及部门整体绩效及主要问题的分析，玉林市民政局在 202</w:t>
      </w:r>
      <w:r>
        <w:rPr>
          <w:rFonts w:hint="eastAsia" w:ascii="仿宋" w:hAnsi="仿宋" w:eastAsia="仿宋" w:cs="仿宋"/>
          <w:b w:val="0"/>
          <w:bCs/>
          <w:color w:val="000000"/>
          <w:kern w:val="0"/>
          <w:sz w:val="32"/>
          <w:szCs w:val="32"/>
          <w:lang w:val="en-US" w:eastAsia="zh-CN" w:bidi="ar"/>
        </w:rPr>
        <w:t>4</w:t>
      </w:r>
      <w:r>
        <w:rPr>
          <w:rFonts w:hint="eastAsia" w:ascii="仿宋" w:hAnsi="仿宋" w:eastAsia="仿宋" w:cs="仿宋"/>
          <w:b w:val="0"/>
          <w:bCs/>
          <w:color w:val="000000"/>
          <w:kern w:val="0"/>
          <w:sz w:val="32"/>
          <w:szCs w:val="32"/>
          <w:lang w:bidi="ar"/>
        </w:rPr>
        <w:t>年度部门整体支</w:t>
      </w:r>
      <w:r>
        <w:rPr>
          <w:rFonts w:hint="eastAsia" w:ascii="仿宋" w:hAnsi="仿宋" w:eastAsia="仿宋" w:cs="仿宋"/>
          <w:b w:val="0"/>
          <w:bCs/>
          <w:color w:val="FF0000"/>
          <w:kern w:val="0"/>
          <w:sz w:val="32"/>
          <w:szCs w:val="32"/>
          <w:lang w:bidi="ar"/>
        </w:rPr>
        <w:t>出绩效评价分95分，年度评价等次为一等。</w:t>
      </w:r>
    </w:p>
    <w:p>
      <w:pPr>
        <w:keepNext w:val="0"/>
        <w:keepLines w:val="0"/>
        <w:pageBreakBefore w:val="0"/>
        <w:kinsoku/>
        <w:wordWrap/>
        <w:overflowPunct/>
        <w:topLinePunct w:val="0"/>
        <w:autoSpaceDE/>
        <w:autoSpaceDN/>
        <w:bidi w:val="0"/>
        <w:snapToGrid w:val="0"/>
        <w:spacing w:line="560" w:lineRule="exact"/>
        <w:ind w:firstLine="643" w:firstLineChars="200"/>
        <w:rPr>
          <w:rFonts w:hint="default" w:ascii="Times New Roman" w:hAnsi="Times New Roman" w:eastAsia="仿宋_GB2312" w:cs="Times New Roman"/>
          <w:b/>
          <w:bCs/>
          <w:color w:val="auto"/>
          <w:sz w:val="32"/>
          <w:szCs w:val="32"/>
          <w:lang w:val="en-US" w:eastAsia="zh-CN"/>
        </w:rPr>
      </w:pPr>
      <w:r>
        <w:rPr>
          <w:rFonts w:hint="default" w:ascii="Times New Roman" w:hAnsi="Times New Roman" w:eastAsia="楷体_GB2312" w:cs="Times New Roman"/>
          <w:b/>
          <w:bCs/>
          <w:color w:val="auto"/>
          <w:sz w:val="32"/>
          <w:szCs w:val="32"/>
          <w:lang w:val="en-US" w:eastAsia="zh-CN"/>
        </w:rPr>
        <w:t>1.</w:t>
      </w:r>
      <w:r>
        <w:rPr>
          <w:rFonts w:hint="default" w:ascii="Times New Roman" w:hAnsi="Times New Roman" w:eastAsia="楷体_GB2312" w:cs="Times New Roman"/>
          <w:b/>
          <w:bCs/>
          <w:color w:val="auto"/>
          <w:sz w:val="32"/>
          <w:szCs w:val="32"/>
          <w:lang w:eastAsia="zh-CN"/>
        </w:rPr>
        <w:t>落实社会救助政策保障好困难群众基本生活</w:t>
      </w:r>
      <w:r>
        <w:rPr>
          <w:rFonts w:hint="default" w:ascii="Times New Roman" w:hAnsi="Times New Roman" w:eastAsia="楷体_GB2312" w:cs="Times New Roman"/>
          <w:b/>
          <w:bCs/>
          <w:color w:val="auto"/>
          <w:sz w:val="32"/>
          <w:szCs w:val="32"/>
        </w:rPr>
        <w:t>。</w:t>
      </w:r>
      <w:r>
        <w:rPr>
          <w:rFonts w:hint="default" w:ascii="Times New Roman" w:hAnsi="Times New Roman" w:eastAsia="仿宋_GB2312" w:cs="Times New Roman"/>
          <w:color w:val="auto"/>
          <w:sz w:val="32"/>
          <w:szCs w:val="32"/>
          <w:lang w:eastAsia="zh-CN"/>
        </w:rPr>
        <w:t>截至</w:t>
      </w:r>
      <w:r>
        <w:rPr>
          <w:rFonts w:hint="default" w:ascii="Times New Roman" w:hAnsi="Times New Roman" w:eastAsia="仿宋_GB2312" w:cs="Times New Roman"/>
          <w:color w:val="auto"/>
          <w:sz w:val="32"/>
          <w:szCs w:val="32"/>
          <w:lang w:val="en-US" w:eastAsia="zh-CN"/>
        </w:rPr>
        <w:t>10</w:t>
      </w:r>
      <w:r>
        <w:rPr>
          <w:rFonts w:hint="default" w:ascii="Times New Roman" w:hAnsi="Times New Roman" w:eastAsia="仿宋_GB2312" w:cs="Times New Roman"/>
          <w:color w:val="auto"/>
          <w:sz w:val="32"/>
          <w:szCs w:val="32"/>
          <w:lang w:eastAsia="zh-CN"/>
        </w:rPr>
        <w:t>月底，</w:t>
      </w:r>
      <w:r>
        <w:rPr>
          <w:rFonts w:hint="default" w:ascii="Times New Roman" w:hAnsi="Times New Roman" w:eastAsia="仿宋_GB2312" w:cs="Times New Roman"/>
          <w:color w:val="auto"/>
          <w:sz w:val="32"/>
        </w:rPr>
        <w:t>全市共救助困难群众</w:t>
      </w:r>
      <w:r>
        <w:rPr>
          <w:rFonts w:hint="default" w:ascii="Times New Roman" w:hAnsi="Times New Roman" w:eastAsia="仿宋_GB2312" w:cs="Times New Roman"/>
          <w:color w:val="auto"/>
          <w:sz w:val="32"/>
          <w:lang w:val="en-US" w:eastAsia="zh-CN"/>
        </w:rPr>
        <w:t>382.09</w:t>
      </w:r>
      <w:r>
        <w:rPr>
          <w:rFonts w:hint="default" w:ascii="Times New Roman" w:hAnsi="Times New Roman" w:eastAsia="仿宋_GB2312" w:cs="Times New Roman"/>
          <w:color w:val="auto"/>
          <w:sz w:val="32"/>
        </w:rPr>
        <w:t>万人次，发放困难群众救助资金</w:t>
      </w:r>
      <w:r>
        <w:rPr>
          <w:rFonts w:hint="default" w:ascii="Times New Roman" w:hAnsi="Times New Roman" w:eastAsia="仿宋_GB2312" w:cs="Times New Roman"/>
          <w:color w:val="auto"/>
          <w:sz w:val="32"/>
          <w:lang w:val="en-US" w:eastAsia="zh-CN"/>
        </w:rPr>
        <w:t>12.07亿</w:t>
      </w:r>
      <w:r>
        <w:rPr>
          <w:rFonts w:hint="default" w:ascii="Times New Roman" w:hAnsi="Times New Roman" w:eastAsia="仿宋_GB2312" w:cs="Times New Roman"/>
          <w:color w:val="auto"/>
          <w:sz w:val="32"/>
        </w:rPr>
        <w:t>元。其中救助城乡低保</w:t>
      </w:r>
      <w:r>
        <w:rPr>
          <w:rFonts w:hint="default" w:ascii="Times New Roman" w:hAnsi="Times New Roman" w:eastAsia="仿宋_GB2312" w:cs="Times New Roman"/>
          <w:color w:val="auto"/>
          <w:sz w:val="32"/>
          <w:lang w:val="en-US" w:eastAsia="zh-CN"/>
        </w:rPr>
        <w:t>347.7</w:t>
      </w:r>
      <w:r>
        <w:rPr>
          <w:rFonts w:hint="default" w:ascii="Times New Roman" w:hAnsi="Times New Roman" w:eastAsia="仿宋_GB2312" w:cs="Times New Roman"/>
          <w:color w:val="auto"/>
          <w:sz w:val="32"/>
        </w:rPr>
        <w:t>万人次，</w:t>
      </w:r>
      <w:r>
        <w:rPr>
          <w:rFonts w:hint="default" w:ascii="Times New Roman" w:hAnsi="Times New Roman" w:eastAsia="仿宋_GB2312" w:cs="Times New Roman"/>
          <w:color w:val="auto"/>
          <w:sz w:val="32"/>
          <w:lang w:eastAsia="zh-CN"/>
        </w:rPr>
        <w:t>发放低保</w:t>
      </w:r>
      <w:r>
        <w:rPr>
          <w:rFonts w:hint="default" w:ascii="Times New Roman" w:hAnsi="Times New Roman" w:eastAsia="仿宋_GB2312" w:cs="Times New Roman"/>
          <w:color w:val="auto"/>
          <w:sz w:val="32"/>
        </w:rPr>
        <w:t>资金</w:t>
      </w:r>
      <w:r>
        <w:rPr>
          <w:rFonts w:hint="default" w:ascii="Times New Roman" w:hAnsi="Times New Roman" w:eastAsia="仿宋_GB2312" w:cs="Times New Roman"/>
          <w:color w:val="auto"/>
          <w:sz w:val="32"/>
          <w:lang w:val="en-US" w:eastAsia="zh-CN"/>
        </w:rPr>
        <w:t>9.47亿</w:t>
      </w:r>
      <w:r>
        <w:rPr>
          <w:rFonts w:hint="default" w:ascii="Times New Roman" w:hAnsi="Times New Roman" w:eastAsia="仿宋_GB2312" w:cs="Times New Roman"/>
          <w:color w:val="auto"/>
          <w:sz w:val="32"/>
        </w:rPr>
        <w:t>元;救助特困人员</w:t>
      </w:r>
      <w:r>
        <w:rPr>
          <w:rFonts w:hint="default" w:ascii="Times New Roman" w:hAnsi="Times New Roman" w:eastAsia="仿宋_GB2312" w:cs="Times New Roman"/>
          <w:color w:val="auto"/>
          <w:sz w:val="32"/>
          <w:lang w:val="en-US" w:eastAsia="zh-CN"/>
        </w:rPr>
        <w:t>33.81</w:t>
      </w:r>
      <w:r>
        <w:rPr>
          <w:rFonts w:hint="default" w:ascii="Times New Roman" w:hAnsi="Times New Roman" w:eastAsia="仿宋_GB2312" w:cs="Times New Roman"/>
          <w:color w:val="auto"/>
          <w:sz w:val="32"/>
        </w:rPr>
        <w:t>万人次，</w:t>
      </w:r>
      <w:r>
        <w:rPr>
          <w:rFonts w:hint="default" w:ascii="Times New Roman" w:hAnsi="Times New Roman" w:eastAsia="仿宋_GB2312" w:cs="Times New Roman"/>
          <w:color w:val="auto"/>
          <w:sz w:val="32"/>
          <w:lang w:eastAsia="zh-CN"/>
        </w:rPr>
        <w:t>发放特困</w:t>
      </w:r>
      <w:r>
        <w:rPr>
          <w:rFonts w:hint="default" w:ascii="Times New Roman" w:hAnsi="Times New Roman" w:eastAsia="仿宋_GB2312" w:cs="Times New Roman"/>
          <w:color w:val="auto"/>
          <w:sz w:val="32"/>
        </w:rPr>
        <w:t>资金</w:t>
      </w:r>
      <w:r>
        <w:rPr>
          <w:rFonts w:hint="default" w:ascii="Times New Roman" w:hAnsi="Times New Roman" w:eastAsia="仿宋_GB2312" w:cs="Times New Roman"/>
          <w:color w:val="auto"/>
          <w:sz w:val="32"/>
          <w:lang w:val="en-US" w:eastAsia="zh-CN"/>
        </w:rPr>
        <w:t>2.54亿</w:t>
      </w:r>
      <w:r>
        <w:rPr>
          <w:rFonts w:hint="default" w:ascii="Times New Roman" w:hAnsi="Times New Roman" w:eastAsia="仿宋_GB2312" w:cs="Times New Roman"/>
          <w:color w:val="auto"/>
          <w:sz w:val="32"/>
        </w:rPr>
        <w:t>元；</w:t>
      </w:r>
      <w:r>
        <w:rPr>
          <w:rFonts w:hint="default" w:ascii="Times New Roman" w:hAnsi="Times New Roman" w:eastAsia="仿宋_GB2312" w:cs="Times New Roman"/>
          <w:color w:val="auto"/>
          <w:sz w:val="32"/>
          <w:lang w:eastAsia="zh-CN"/>
        </w:rPr>
        <w:t>实施</w:t>
      </w:r>
      <w:r>
        <w:rPr>
          <w:rFonts w:hint="default" w:ascii="Times New Roman" w:hAnsi="Times New Roman" w:eastAsia="仿宋_GB2312" w:cs="Times New Roman"/>
          <w:color w:val="auto"/>
          <w:sz w:val="32"/>
        </w:rPr>
        <w:t>临时救助</w:t>
      </w:r>
      <w:r>
        <w:rPr>
          <w:rFonts w:hint="default" w:ascii="Times New Roman" w:hAnsi="Times New Roman" w:eastAsia="仿宋_GB2312" w:cs="Times New Roman"/>
          <w:color w:val="auto"/>
          <w:sz w:val="32"/>
          <w:lang w:val="en-US" w:eastAsia="zh-CN"/>
        </w:rPr>
        <w:t>5819</w:t>
      </w:r>
      <w:r>
        <w:rPr>
          <w:rFonts w:hint="default" w:ascii="Times New Roman" w:hAnsi="Times New Roman" w:eastAsia="仿宋_GB2312" w:cs="Times New Roman"/>
          <w:color w:val="auto"/>
          <w:sz w:val="32"/>
        </w:rPr>
        <w:t>人次，</w:t>
      </w:r>
      <w:r>
        <w:rPr>
          <w:rFonts w:hint="default" w:ascii="Times New Roman" w:hAnsi="Times New Roman" w:eastAsia="仿宋_GB2312" w:cs="Times New Roman"/>
          <w:color w:val="auto"/>
          <w:sz w:val="32"/>
          <w:lang w:eastAsia="zh-CN"/>
        </w:rPr>
        <w:t>发放</w:t>
      </w:r>
      <w:r>
        <w:rPr>
          <w:rFonts w:hint="default" w:ascii="Times New Roman" w:hAnsi="Times New Roman" w:eastAsia="仿宋_GB2312" w:cs="Times New Roman"/>
          <w:color w:val="auto"/>
          <w:sz w:val="32"/>
        </w:rPr>
        <w:t>临时</w:t>
      </w:r>
      <w:r>
        <w:rPr>
          <w:rFonts w:hint="default" w:ascii="Times New Roman" w:hAnsi="Times New Roman" w:eastAsia="仿宋_GB2312" w:cs="Times New Roman"/>
          <w:color w:val="auto"/>
          <w:sz w:val="32"/>
          <w:lang w:eastAsia="zh-CN"/>
        </w:rPr>
        <w:t>救助</w:t>
      </w:r>
      <w:r>
        <w:rPr>
          <w:rFonts w:hint="default" w:ascii="Times New Roman" w:hAnsi="Times New Roman" w:eastAsia="仿宋_GB2312" w:cs="Times New Roman"/>
          <w:color w:val="auto"/>
          <w:sz w:val="32"/>
        </w:rPr>
        <w:t>资金为</w:t>
      </w:r>
      <w:r>
        <w:rPr>
          <w:rFonts w:hint="default" w:ascii="Times New Roman" w:hAnsi="Times New Roman" w:eastAsia="仿宋_GB2312" w:cs="Times New Roman"/>
          <w:color w:val="auto"/>
          <w:sz w:val="32"/>
          <w:lang w:val="en-US" w:eastAsia="zh-CN"/>
        </w:rPr>
        <w:t>694.39</w:t>
      </w:r>
      <w:r>
        <w:rPr>
          <w:rFonts w:hint="default" w:ascii="Times New Roman" w:hAnsi="Times New Roman" w:eastAsia="仿宋_GB2312" w:cs="Times New Roman"/>
          <w:color w:val="auto"/>
          <w:sz w:val="32"/>
        </w:rPr>
        <w:t>万元</w:t>
      </w:r>
      <w:r>
        <w:rPr>
          <w:rFonts w:hint="default" w:ascii="Times New Roman" w:hAnsi="Times New Roman" w:eastAsia="仿宋_GB2312" w:cs="Times New Roman"/>
          <w:color w:val="auto"/>
          <w:sz w:val="32"/>
          <w:szCs w:val="32"/>
          <w:lang w:eastAsia="zh-CN"/>
        </w:rPr>
        <w:t>。累计新纳入低保、特困对象</w:t>
      </w:r>
      <w:r>
        <w:rPr>
          <w:rFonts w:hint="default" w:ascii="Times New Roman" w:hAnsi="Times New Roman" w:eastAsia="仿宋_GB2312" w:cs="Times New Roman"/>
          <w:color w:val="auto"/>
          <w:sz w:val="32"/>
          <w:szCs w:val="32"/>
          <w:lang w:val="en-US" w:eastAsia="zh-CN"/>
        </w:rPr>
        <w:t>14814</w:t>
      </w:r>
      <w:r>
        <w:rPr>
          <w:rFonts w:hint="default" w:ascii="Times New Roman" w:hAnsi="Times New Roman" w:eastAsia="仿宋_GB2312" w:cs="Times New Roman"/>
          <w:color w:val="auto"/>
          <w:sz w:val="32"/>
          <w:szCs w:val="32"/>
          <w:lang w:eastAsia="zh-CN"/>
        </w:rPr>
        <w:t>户</w:t>
      </w:r>
      <w:r>
        <w:rPr>
          <w:rFonts w:hint="default" w:ascii="Times New Roman" w:hAnsi="Times New Roman" w:eastAsia="仿宋_GB2312" w:cs="Times New Roman"/>
          <w:color w:val="auto"/>
          <w:sz w:val="32"/>
          <w:szCs w:val="32"/>
          <w:lang w:val="en-US" w:eastAsia="zh-CN"/>
        </w:rPr>
        <w:t>37379</w:t>
      </w:r>
      <w:r>
        <w:rPr>
          <w:rFonts w:hint="default" w:ascii="Times New Roman" w:hAnsi="Times New Roman" w:eastAsia="仿宋_GB2312" w:cs="Times New Roman"/>
          <w:color w:val="auto"/>
          <w:sz w:val="32"/>
          <w:szCs w:val="32"/>
          <w:lang w:eastAsia="zh-CN"/>
        </w:rPr>
        <w:t>人，清退不再符合条件的对象</w:t>
      </w:r>
      <w:r>
        <w:rPr>
          <w:rFonts w:hint="default" w:ascii="Times New Roman" w:hAnsi="Times New Roman" w:eastAsia="仿宋_GB2312" w:cs="Times New Roman"/>
          <w:color w:val="auto"/>
          <w:sz w:val="32"/>
          <w:szCs w:val="32"/>
          <w:lang w:val="en-US" w:eastAsia="zh-CN"/>
        </w:rPr>
        <w:t>12033</w:t>
      </w:r>
      <w:r>
        <w:rPr>
          <w:rFonts w:hint="default" w:ascii="Times New Roman" w:hAnsi="Times New Roman" w:eastAsia="仿宋_GB2312" w:cs="Times New Roman"/>
          <w:color w:val="auto"/>
          <w:sz w:val="32"/>
          <w:szCs w:val="32"/>
          <w:lang w:eastAsia="zh-CN"/>
        </w:rPr>
        <w:t>户</w:t>
      </w:r>
      <w:r>
        <w:rPr>
          <w:rFonts w:hint="default" w:ascii="Times New Roman" w:hAnsi="Times New Roman" w:eastAsia="仿宋_GB2312" w:cs="Times New Roman"/>
          <w:color w:val="auto"/>
          <w:sz w:val="32"/>
          <w:szCs w:val="32"/>
          <w:lang w:val="en-US" w:eastAsia="zh-CN"/>
        </w:rPr>
        <w:t>26527</w:t>
      </w:r>
      <w:r>
        <w:rPr>
          <w:rFonts w:hint="default" w:ascii="Times New Roman" w:hAnsi="Times New Roman" w:eastAsia="仿宋_GB2312" w:cs="Times New Roman"/>
          <w:color w:val="auto"/>
          <w:sz w:val="32"/>
          <w:szCs w:val="32"/>
          <w:lang w:eastAsia="zh-CN"/>
        </w:rPr>
        <w:t>人。</w:t>
      </w:r>
      <w:r>
        <w:rPr>
          <w:rStyle w:val="16"/>
          <w:rFonts w:hint="default" w:ascii="Times New Roman" w:hAnsi="Times New Roman" w:eastAsia="仿宋_GB2312" w:cs="Times New Roman"/>
          <w:color w:val="auto"/>
          <w:sz w:val="32"/>
          <w:szCs w:val="32"/>
        </w:rPr>
        <w:t>全市现有脱贫人口595031人，纳入低保、特困等社会救助152135人，占比25.57%；全市现有防返贫监测</w:t>
      </w:r>
      <w:r>
        <w:rPr>
          <w:rStyle w:val="16"/>
          <w:rFonts w:hint="default" w:ascii="Times New Roman" w:hAnsi="Times New Roman" w:eastAsia="仿宋_GB2312" w:cs="Times New Roman"/>
          <w:color w:val="auto"/>
          <w:sz w:val="32"/>
          <w:szCs w:val="32"/>
          <w:lang w:eastAsia="zh-CN"/>
        </w:rPr>
        <w:t>户</w:t>
      </w:r>
      <w:r>
        <w:rPr>
          <w:rStyle w:val="16"/>
          <w:rFonts w:hint="default" w:ascii="Times New Roman" w:hAnsi="Times New Roman" w:eastAsia="仿宋_GB2312" w:cs="Times New Roman"/>
          <w:color w:val="auto"/>
          <w:sz w:val="32"/>
          <w:szCs w:val="32"/>
        </w:rPr>
        <w:t>4</w:t>
      </w:r>
      <w:r>
        <w:rPr>
          <w:rStyle w:val="16"/>
          <w:rFonts w:hint="default" w:ascii="Times New Roman" w:hAnsi="Times New Roman" w:eastAsia="仿宋_GB2312" w:cs="Times New Roman"/>
          <w:color w:val="auto"/>
          <w:sz w:val="32"/>
          <w:szCs w:val="32"/>
          <w:lang w:val="en-US" w:eastAsia="zh-CN"/>
        </w:rPr>
        <w:t>6299</w:t>
      </w:r>
      <w:r>
        <w:rPr>
          <w:rStyle w:val="16"/>
          <w:rFonts w:hint="default" w:ascii="Times New Roman" w:hAnsi="Times New Roman" w:eastAsia="仿宋_GB2312" w:cs="Times New Roman"/>
          <w:color w:val="auto"/>
          <w:sz w:val="32"/>
          <w:szCs w:val="32"/>
        </w:rPr>
        <w:t>人，已纳入社会救助保障</w:t>
      </w:r>
      <w:r>
        <w:rPr>
          <w:rStyle w:val="16"/>
          <w:rFonts w:hint="default" w:ascii="Times New Roman" w:hAnsi="Times New Roman" w:eastAsia="仿宋_GB2312" w:cs="Times New Roman"/>
          <w:color w:val="auto"/>
          <w:sz w:val="32"/>
          <w:szCs w:val="32"/>
          <w:lang w:val="en-US" w:eastAsia="zh-CN"/>
        </w:rPr>
        <w:t>33725</w:t>
      </w:r>
      <w:r>
        <w:rPr>
          <w:rStyle w:val="16"/>
          <w:rFonts w:hint="default" w:ascii="Times New Roman" w:hAnsi="Times New Roman" w:eastAsia="仿宋_GB2312" w:cs="Times New Roman"/>
          <w:color w:val="auto"/>
          <w:sz w:val="32"/>
          <w:szCs w:val="32"/>
        </w:rPr>
        <w:t>人，占比7</w:t>
      </w:r>
      <w:r>
        <w:rPr>
          <w:rStyle w:val="16"/>
          <w:rFonts w:hint="default" w:ascii="Times New Roman" w:hAnsi="Times New Roman" w:eastAsia="仿宋_GB2312" w:cs="Times New Roman"/>
          <w:color w:val="auto"/>
          <w:sz w:val="32"/>
          <w:szCs w:val="32"/>
          <w:lang w:val="en-US" w:eastAsia="zh-CN"/>
        </w:rPr>
        <w:t>2</w:t>
      </w:r>
      <w:r>
        <w:rPr>
          <w:rStyle w:val="16"/>
          <w:rFonts w:hint="default" w:ascii="Times New Roman" w:hAnsi="Times New Roman" w:eastAsia="仿宋_GB2312" w:cs="Times New Roman"/>
          <w:color w:val="auto"/>
          <w:sz w:val="32"/>
          <w:szCs w:val="32"/>
        </w:rPr>
        <w:t>.</w:t>
      </w:r>
      <w:r>
        <w:rPr>
          <w:rStyle w:val="16"/>
          <w:rFonts w:hint="default" w:ascii="Times New Roman" w:hAnsi="Times New Roman" w:eastAsia="仿宋_GB2312" w:cs="Times New Roman"/>
          <w:color w:val="auto"/>
          <w:sz w:val="32"/>
          <w:szCs w:val="32"/>
          <w:lang w:val="en-US" w:eastAsia="zh-CN"/>
        </w:rPr>
        <w:t>84</w:t>
      </w:r>
      <w:r>
        <w:rPr>
          <w:rStyle w:val="16"/>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eastAsia="zh-CN"/>
        </w:rPr>
        <w:t>；全市现有低收入组脱贫人口11</w:t>
      </w:r>
      <w:r>
        <w:rPr>
          <w:rFonts w:hint="default" w:ascii="Times New Roman" w:hAnsi="Times New Roman" w:eastAsia="仿宋_GB2312" w:cs="Times New Roman"/>
          <w:color w:val="auto"/>
          <w:sz w:val="32"/>
          <w:szCs w:val="32"/>
          <w:lang w:val="en-US" w:eastAsia="zh-CN"/>
        </w:rPr>
        <w:t>4911</w:t>
      </w:r>
      <w:r>
        <w:rPr>
          <w:rFonts w:hint="default" w:ascii="Times New Roman" w:hAnsi="Times New Roman" w:eastAsia="仿宋_GB2312" w:cs="Times New Roman"/>
          <w:color w:val="auto"/>
          <w:sz w:val="32"/>
          <w:szCs w:val="32"/>
          <w:lang w:eastAsia="zh-CN"/>
        </w:rPr>
        <w:t>人，纳入低保、特困等社会救助保障</w:t>
      </w:r>
      <w:r>
        <w:rPr>
          <w:rFonts w:hint="default" w:ascii="Times New Roman" w:hAnsi="Times New Roman" w:eastAsia="仿宋_GB2312" w:cs="Times New Roman"/>
          <w:color w:val="auto"/>
          <w:sz w:val="32"/>
          <w:szCs w:val="32"/>
          <w:lang w:val="en-US" w:eastAsia="zh-CN"/>
        </w:rPr>
        <w:t>64712</w:t>
      </w:r>
      <w:r>
        <w:rPr>
          <w:rFonts w:hint="default" w:ascii="Times New Roman" w:hAnsi="Times New Roman" w:eastAsia="仿宋_GB2312" w:cs="Times New Roman"/>
          <w:color w:val="auto"/>
          <w:sz w:val="32"/>
          <w:szCs w:val="32"/>
          <w:lang w:eastAsia="zh-CN"/>
        </w:rPr>
        <w:t>人，占比</w:t>
      </w:r>
      <w:r>
        <w:rPr>
          <w:rFonts w:hint="default" w:ascii="Times New Roman" w:hAnsi="Times New Roman" w:eastAsia="仿宋_GB2312" w:cs="Times New Roman"/>
          <w:color w:val="auto"/>
          <w:sz w:val="32"/>
          <w:szCs w:val="32"/>
          <w:lang w:val="en-US" w:eastAsia="zh-CN"/>
        </w:rPr>
        <w:t>56.31</w:t>
      </w:r>
      <w:r>
        <w:rPr>
          <w:rFonts w:hint="default" w:ascii="Times New Roman" w:hAnsi="Times New Roman" w:eastAsia="仿宋_GB2312" w:cs="Times New Roman"/>
          <w:color w:val="auto"/>
          <w:sz w:val="32"/>
          <w:szCs w:val="32"/>
          <w:lang w:eastAsia="zh-CN"/>
        </w:rPr>
        <w:t>%，脱贫人口、监测户和低收入组纳入比例均高于全区平均水平，</w:t>
      </w:r>
      <w:r>
        <w:rPr>
          <w:rFonts w:hint="default" w:ascii="Times New Roman" w:hAnsi="Times New Roman" w:eastAsia="仿宋_GB2312" w:cs="Times New Roman"/>
          <w:color w:val="auto"/>
          <w:sz w:val="32"/>
          <w:szCs w:val="32"/>
        </w:rPr>
        <w:t>实现“应保尽保”、“应救尽救”。</w:t>
      </w:r>
      <w:r>
        <w:rPr>
          <w:rFonts w:hint="default" w:ascii="Times New Roman" w:hAnsi="Times New Roman" w:eastAsia="仿宋_GB2312" w:cs="Times New Roman"/>
          <w:color w:val="auto"/>
          <w:sz w:val="32"/>
          <w:szCs w:val="32"/>
          <w:lang w:eastAsia="zh-CN"/>
        </w:rPr>
        <w:t>指导</w:t>
      </w:r>
      <w:r>
        <w:rPr>
          <w:rFonts w:hint="default" w:ascii="Times New Roman" w:hAnsi="Times New Roman" w:eastAsia="仿宋_GB2312" w:cs="Times New Roman"/>
          <w:color w:val="auto"/>
          <w:sz w:val="32"/>
          <w:szCs w:val="32"/>
        </w:rPr>
        <w:t>各县（市、区）每月定时与同级农业农村部门开展数据比对工作，及时摸排核查推送的已脱贫人口、防止返贫监测对象，及时将符合条件的人员纳入低保、特困等兜底保障范围</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坚决守住不发生规模性返贫的底线</w:t>
      </w:r>
      <w:r>
        <w:rPr>
          <w:rFonts w:hint="default" w:ascii="Times New Roman" w:hAnsi="Times New Roman" w:eastAsia="仿宋_GB2312" w:cs="Times New Roman"/>
          <w:color w:val="auto"/>
          <w:sz w:val="32"/>
          <w:szCs w:val="32"/>
          <w:lang w:eastAsia="zh-CN"/>
        </w:rPr>
        <w:t>。</w:t>
      </w:r>
    </w:p>
    <w:p>
      <w:pPr>
        <w:keepNext w:val="0"/>
        <w:keepLines w:val="0"/>
        <w:pageBreakBefore w:val="0"/>
        <w:kinsoku/>
        <w:wordWrap/>
        <w:overflowPunct/>
        <w:topLinePunct w:val="0"/>
        <w:autoSpaceDE/>
        <w:autoSpaceDN/>
        <w:bidi w:val="0"/>
        <w:snapToGrid w:val="0"/>
        <w:spacing w:line="560" w:lineRule="exact"/>
        <w:ind w:firstLine="643" w:firstLineChars="200"/>
        <w:rPr>
          <w:rFonts w:hint="default" w:ascii="Times New Roman" w:hAnsi="Times New Roman" w:eastAsia="仿宋_GB2312" w:cs="Times New Roman"/>
          <w:b w:val="0"/>
          <w:bCs/>
          <w:color w:val="auto"/>
          <w:sz w:val="32"/>
          <w:lang w:val="en-US" w:eastAsia="zh-CN"/>
        </w:rPr>
      </w:pPr>
      <w:r>
        <w:rPr>
          <w:rFonts w:hint="default" w:ascii="Times New Roman" w:hAnsi="Times New Roman" w:eastAsia="楷体_GB2312" w:cs="Times New Roman"/>
          <w:b/>
          <w:bCs/>
          <w:color w:val="auto"/>
          <w:sz w:val="32"/>
          <w:szCs w:val="32"/>
          <w:lang w:val="en-US" w:eastAsia="zh-CN"/>
        </w:rPr>
        <w:t>2.</w:t>
      </w:r>
      <w:r>
        <w:rPr>
          <w:rFonts w:hint="default" w:ascii="Times New Roman" w:hAnsi="Times New Roman" w:eastAsia="楷体_GB2312" w:cs="Times New Roman"/>
          <w:b/>
          <w:bCs/>
          <w:color w:val="auto"/>
          <w:sz w:val="32"/>
          <w:szCs w:val="32"/>
          <w:lang w:eastAsia="zh-CN"/>
        </w:rPr>
        <w:t>关爱</w:t>
      </w:r>
      <w:r>
        <w:rPr>
          <w:rFonts w:hint="eastAsia" w:ascii="Times New Roman" w:hAnsi="Times New Roman" w:eastAsia="楷体_GB2312" w:cs="Times New Roman"/>
          <w:b/>
          <w:bCs/>
          <w:color w:val="auto"/>
          <w:sz w:val="32"/>
          <w:szCs w:val="32"/>
          <w:lang w:eastAsia="zh-CN"/>
        </w:rPr>
        <w:t>孤残儿童、残疾人等</w:t>
      </w:r>
      <w:r>
        <w:rPr>
          <w:rFonts w:hint="default" w:ascii="Times New Roman" w:hAnsi="Times New Roman" w:eastAsia="楷体_GB2312" w:cs="Times New Roman"/>
          <w:b/>
          <w:bCs/>
          <w:color w:val="auto"/>
          <w:sz w:val="32"/>
          <w:szCs w:val="32"/>
        </w:rPr>
        <w:t>特殊群体。</w:t>
      </w:r>
      <w:r>
        <w:rPr>
          <w:rFonts w:hint="default" w:ascii="Times New Roman" w:hAnsi="Times New Roman" w:eastAsia="仿宋_GB2312" w:cs="Times New Roman"/>
          <w:snapToGrid/>
          <w:color w:val="auto"/>
          <w:kern w:val="2"/>
          <w:sz w:val="32"/>
          <w:szCs w:val="32"/>
          <w:lang w:val="en-US" w:eastAsia="zh-CN" w:bidi="ar-SA"/>
        </w:rPr>
        <w:t>截至10月底,全市享受孤儿基本生活保障（含艾滋病病毒感染儿童）1763人，累计发放保障金2097.4156万元；享受事实无人抚养儿童基本生活保障4075人，累计发放保障金3516.6636万元</w:t>
      </w:r>
      <w:r>
        <w:rPr>
          <w:rFonts w:hint="default" w:ascii="Times New Roman" w:hAnsi="Times New Roman" w:eastAsia="仿宋_GB2312" w:cs="Times New Roman"/>
          <w:snapToGrid/>
          <w:color w:val="auto"/>
          <w:kern w:val="2"/>
          <w:sz w:val="32"/>
          <w:szCs w:val="32"/>
          <w:lang w:eastAsia="zh-CN" w:bidi="ar-SA"/>
        </w:rPr>
        <w:t>；</w:t>
      </w:r>
      <w:r>
        <w:rPr>
          <w:rFonts w:hint="default" w:ascii="Times New Roman" w:hAnsi="Times New Roman" w:eastAsia="仿宋_GB2312" w:cs="Times New Roman"/>
          <w:snapToGrid/>
          <w:color w:val="auto"/>
          <w:kern w:val="2"/>
          <w:sz w:val="32"/>
          <w:szCs w:val="32"/>
          <w:lang w:val="en-US" w:eastAsia="zh-CN" w:bidi="ar-SA"/>
        </w:rPr>
        <w:t>享受残疾人“两项补贴”共131579人，发放总金额10464.56万元</w:t>
      </w:r>
      <w:r>
        <w:rPr>
          <w:rFonts w:hint="default" w:ascii="Times New Roman" w:hAnsi="Times New Roman" w:eastAsia="仿宋_GB2312" w:cs="Times New Roman"/>
          <w:snapToGrid/>
          <w:color w:val="auto"/>
          <w:kern w:val="2"/>
          <w:sz w:val="32"/>
          <w:szCs w:val="32"/>
          <w:lang w:eastAsia="zh-CN" w:bidi="ar-SA"/>
        </w:rPr>
        <w:t>；</w:t>
      </w:r>
      <w:r>
        <w:rPr>
          <w:rFonts w:hint="default" w:ascii="Times New Roman" w:hAnsi="Times New Roman" w:eastAsia="仿宋_GB2312" w:cs="Times New Roman"/>
          <w:snapToGrid/>
          <w:color w:val="auto"/>
          <w:kern w:val="2"/>
          <w:sz w:val="32"/>
          <w:szCs w:val="32"/>
          <w:lang w:val="en-US" w:eastAsia="zh-CN" w:bidi="ar-SA"/>
        </w:rPr>
        <w:t>救助流浪乞讨人员1856人次，其中未成年人156人次</w:t>
      </w:r>
      <w:r>
        <w:rPr>
          <w:rFonts w:hint="default" w:ascii="Times New Roman" w:hAnsi="Times New Roman" w:eastAsia="仿宋_GB2312" w:cs="Times New Roman"/>
          <w:b w:val="0"/>
          <w:bCs/>
          <w:color w:val="auto"/>
          <w:sz w:val="32"/>
          <w:lang w:eastAsia="zh-CN"/>
        </w:rPr>
        <w:t>。</w:t>
      </w:r>
      <w:r>
        <w:rPr>
          <w:rFonts w:hint="default" w:ascii="Times New Roman" w:hAnsi="Times New Roman" w:eastAsia="仿宋_GB2312" w:cs="Times New Roman"/>
          <w:b w:val="0"/>
          <w:bCs/>
          <w:color w:val="auto"/>
          <w:sz w:val="32"/>
          <w:lang w:val="en-US" w:eastAsia="zh-CN"/>
        </w:rPr>
        <w:t>全市共慰问困境儿童1708名。</w:t>
      </w:r>
      <w:r>
        <w:rPr>
          <w:rFonts w:hint="default" w:ascii="Times New Roman" w:hAnsi="Times New Roman" w:eastAsia="仿宋_GB2312" w:cs="Times New Roman"/>
          <w:b w:val="0"/>
          <w:bCs/>
          <w:color w:val="auto"/>
          <w:sz w:val="32"/>
          <w:lang w:eastAsia="zh-CN"/>
        </w:rPr>
        <w:t>自治区、玉林市“十四五”重大工程项目</w:t>
      </w:r>
      <w:r>
        <w:rPr>
          <w:rFonts w:hint="default" w:ascii="Times New Roman" w:hAnsi="Times New Roman" w:eastAsia="仿宋_GB2312" w:cs="Times New Roman"/>
          <w:b w:val="0"/>
          <w:bCs/>
          <w:color w:val="auto"/>
          <w:sz w:val="32"/>
          <w:lang w:val="en-US" w:eastAsia="zh-CN"/>
        </w:rPr>
        <w:t>玉林市精神福利医院项目建设工作进入施工图设计阶段。</w:t>
      </w:r>
    </w:p>
    <w:p>
      <w:pPr>
        <w:pStyle w:val="17"/>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楷体_GB2312" w:cs="Times New Roman"/>
          <w:b/>
          <w:bCs/>
          <w:color w:val="auto"/>
          <w:sz w:val="32"/>
          <w:szCs w:val="32"/>
          <w:lang w:val="en-US" w:eastAsia="zh-CN"/>
        </w:rPr>
        <w:t>3.</w:t>
      </w:r>
      <w:r>
        <w:rPr>
          <w:rFonts w:hint="default" w:ascii="Times New Roman" w:hAnsi="Times New Roman" w:eastAsia="楷体_GB2312" w:cs="Times New Roman"/>
          <w:b/>
          <w:bCs/>
          <w:color w:val="auto"/>
          <w:sz w:val="32"/>
          <w:szCs w:val="32"/>
          <w:lang w:eastAsia="zh-CN"/>
        </w:rPr>
        <w:t>加快发展</w:t>
      </w:r>
      <w:r>
        <w:rPr>
          <w:rFonts w:hint="eastAsia" w:ascii="Times New Roman" w:hAnsi="Times New Roman" w:eastAsia="楷体_GB2312" w:cs="Times New Roman"/>
          <w:b/>
          <w:bCs/>
          <w:color w:val="auto"/>
          <w:sz w:val="32"/>
          <w:szCs w:val="32"/>
          <w:lang w:eastAsia="zh-CN"/>
        </w:rPr>
        <w:t>养老事业和</w:t>
      </w:r>
      <w:r>
        <w:rPr>
          <w:rFonts w:hint="default" w:ascii="Times New Roman" w:hAnsi="Times New Roman" w:eastAsia="楷体_GB2312" w:cs="Times New Roman"/>
          <w:b/>
          <w:bCs/>
          <w:color w:val="auto"/>
          <w:sz w:val="32"/>
          <w:szCs w:val="32"/>
          <w:lang w:eastAsia="zh-CN"/>
        </w:rPr>
        <w:t>养老产业。</w:t>
      </w:r>
      <w:r>
        <w:rPr>
          <w:rFonts w:hint="default" w:ascii="Times New Roman" w:hAnsi="Times New Roman" w:eastAsia="仿宋_GB2312" w:cs="Times New Roman"/>
          <w:color w:val="auto"/>
          <w:sz w:val="32"/>
          <w:szCs w:val="32"/>
          <w:lang w:eastAsia="zh-CN"/>
        </w:rPr>
        <w:t>现有各类养老机构和养老设施</w:t>
      </w:r>
      <w:r>
        <w:rPr>
          <w:rFonts w:hint="default" w:ascii="Times New Roman" w:hAnsi="Times New Roman" w:eastAsia="仿宋_GB2312" w:cs="Times New Roman"/>
          <w:color w:val="auto"/>
          <w:sz w:val="32"/>
          <w:szCs w:val="32"/>
          <w:lang w:val="en-US" w:eastAsia="zh-CN"/>
        </w:rPr>
        <w:t>2116个</w:t>
      </w:r>
      <w:r>
        <w:rPr>
          <w:rFonts w:hint="default" w:ascii="Times New Roman" w:hAnsi="Times New Roman" w:eastAsia="仿宋_GB2312" w:cs="Times New Roman"/>
          <w:color w:val="auto"/>
          <w:sz w:val="32"/>
          <w:szCs w:val="32"/>
          <w:lang w:eastAsia="zh-CN"/>
        </w:rPr>
        <w:t>，床位共</w:t>
      </w:r>
      <w:r>
        <w:rPr>
          <w:rFonts w:hint="default" w:ascii="Times New Roman" w:hAnsi="Times New Roman" w:eastAsia="仿宋_GB2312" w:cs="Times New Roman"/>
          <w:color w:val="auto"/>
          <w:sz w:val="32"/>
          <w:szCs w:val="32"/>
          <w:lang w:val="en-US" w:eastAsia="zh-CN"/>
        </w:rPr>
        <w:t>3.2万张，</w:t>
      </w:r>
      <w:r>
        <w:rPr>
          <w:rFonts w:hint="default" w:ascii="Times New Roman" w:hAnsi="Times New Roman" w:eastAsia="仿宋_GB2312" w:cs="Times New Roman"/>
          <w:color w:val="auto"/>
          <w:sz w:val="32"/>
          <w:szCs w:val="32"/>
        </w:rPr>
        <w:t>每千名老人拥有床位数达到35张，街道综合养老服务中心覆盖率达</w:t>
      </w:r>
      <w:r>
        <w:rPr>
          <w:rFonts w:hint="default" w:ascii="Times New Roman" w:hAnsi="Times New Roman" w:eastAsia="仿宋_GB2312" w:cs="Times New Roman"/>
          <w:color w:val="auto"/>
          <w:sz w:val="32"/>
          <w:szCs w:val="32"/>
          <w:lang w:val="en-US" w:eastAsia="zh-CN"/>
        </w:rPr>
        <w:t>100</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成立56家乡镇区域性养老服务中心</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初步建成“市、县、镇（街）、社区（村）”四级养老服务体系</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新成立老年人助餐点58家，完成6000余名特殊困难老年人家庭适老化改造工作；积极推进养老机构“全链通办”、“网上办”等行政事项改革，为民办养老企业落实建设补贴和从业人员补贴共计92.96万。</w:t>
      </w:r>
      <w:r>
        <w:rPr>
          <w:rFonts w:hint="default" w:ascii="Times New Roman" w:hAnsi="Times New Roman" w:eastAsia="仿宋_GB2312" w:cs="Times New Roman"/>
          <w:color w:val="auto"/>
          <w:sz w:val="32"/>
          <w:szCs w:val="32"/>
          <w:lang w:eastAsia="zh-CN"/>
        </w:rPr>
        <w:t>持续深化与</w:t>
      </w:r>
      <w:r>
        <w:rPr>
          <w:rFonts w:hint="default" w:ascii="Times New Roman" w:hAnsi="Times New Roman" w:eastAsia="仿宋_GB2312" w:cs="Times New Roman"/>
          <w:b w:val="0"/>
          <w:bCs w:val="0"/>
          <w:color w:val="auto"/>
          <w:sz w:val="32"/>
          <w:szCs w:val="32"/>
          <w:lang w:val="en-US" w:eastAsia="zh-CN"/>
        </w:rPr>
        <w:t>中国老年学和老年医学学会合作，精心研制五条极具玉林特色的“康养鬱城”旅居精品线路</w:t>
      </w:r>
      <w:r>
        <w:rPr>
          <w:rFonts w:hint="default" w:ascii="Times New Roman" w:hAnsi="Times New Roman" w:eastAsia="仿宋_GB2312" w:cs="Times New Roman"/>
          <w:b w:val="0"/>
          <w:bCs w:val="0"/>
          <w:color w:val="auto"/>
          <w:sz w:val="32"/>
          <w:szCs w:val="32"/>
          <w:lang w:eastAsia="zh-CN"/>
        </w:rPr>
        <w:t>线下线上同步向全国发布</w:t>
      </w:r>
      <w:r>
        <w:rPr>
          <w:rFonts w:hint="default" w:ascii="Times New Roman" w:hAnsi="Times New Roman" w:eastAsia="仿宋_GB2312" w:cs="Times New Roman"/>
          <w:b w:val="0"/>
          <w:bCs w:val="0"/>
          <w:color w:val="auto"/>
          <w:sz w:val="32"/>
          <w:szCs w:val="32"/>
          <w:lang w:val="en-US" w:eastAsia="zh-CN"/>
        </w:rPr>
        <w:t>。精准</w:t>
      </w:r>
      <w:r>
        <w:rPr>
          <w:rFonts w:hint="default" w:ascii="Times New Roman" w:hAnsi="Times New Roman" w:eastAsia="仿宋_GB2312" w:cs="Times New Roman"/>
          <w:color w:val="auto"/>
          <w:sz w:val="32"/>
          <w:szCs w:val="32"/>
          <w:lang w:val="en-US" w:eastAsia="zh-CN"/>
        </w:rPr>
        <w:t>开展招商引资，引进了广西华发公司投资超30亿的“千亩生态乐活城”项目，在玉博会开幕式集中签约仪式上进行签约。</w:t>
      </w:r>
    </w:p>
    <w:p>
      <w:pPr>
        <w:pStyle w:val="17"/>
        <w:keepNext w:val="0"/>
        <w:keepLines w:val="0"/>
        <w:pageBreakBefore w:val="0"/>
        <w:kinsoku/>
        <w:wordWrap/>
        <w:overflowPunct/>
        <w:topLinePunct w:val="0"/>
        <w:autoSpaceDE/>
        <w:autoSpaceDN/>
        <w:bidi w:val="0"/>
        <w:snapToGrid/>
        <w:spacing w:line="560" w:lineRule="exact"/>
        <w:textAlignment w:val="auto"/>
        <w:rPr>
          <w:rFonts w:hint="default" w:ascii="Times New Roman" w:hAnsi="Times New Roman" w:eastAsia="楷体_GB2312" w:cs="Times New Roman"/>
          <w:b/>
          <w:bCs/>
          <w:color w:val="auto"/>
          <w:sz w:val="32"/>
          <w:szCs w:val="32"/>
          <w:lang w:val="en-US" w:eastAsia="zh-CN"/>
        </w:rPr>
      </w:pPr>
      <w:r>
        <w:rPr>
          <w:rFonts w:hint="default" w:ascii="Times New Roman" w:hAnsi="Times New Roman" w:eastAsia="楷体_GB2312" w:cs="Times New Roman"/>
          <w:b/>
          <w:bCs/>
          <w:color w:val="auto"/>
          <w:sz w:val="32"/>
          <w:szCs w:val="32"/>
          <w:lang w:val="en-US" w:eastAsia="zh-CN"/>
        </w:rPr>
        <w:t>4.</w:t>
      </w:r>
      <w:r>
        <w:rPr>
          <w:rFonts w:hint="eastAsia" w:ascii="Times New Roman" w:hAnsi="Times New Roman" w:eastAsia="楷体_GB2312" w:cs="Times New Roman"/>
          <w:b/>
          <w:bCs/>
          <w:color w:val="auto"/>
          <w:sz w:val="32"/>
          <w:szCs w:val="32"/>
          <w:lang w:eastAsia="zh-CN"/>
        </w:rPr>
        <w:t>完善基层</w:t>
      </w:r>
      <w:r>
        <w:rPr>
          <w:rFonts w:hint="default" w:ascii="Times New Roman" w:hAnsi="Times New Roman" w:eastAsia="楷体_GB2312" w:cs="Times New Roman"/>
          <w:b/>
          <w:bCs/>
          <w:color w:val="auto"/>
          <w:sz w:val="32"/>
          <w:szCs w:val="32"/>
          <w:lang w:eastAsia="zh-CN"/>
        </w:rPr>
        <w:t>自治组织建设。</w:t>
      </w:r>
      <w:r>
        <w:rPr>
          <w:rFonts w:hint="default" w:ascii="Times New Roman" w:hAnsi="Times New Roman" w:eastAsia="仿宋_GB2312" w:cs="Times New Roman"/>
          <w:color w:val="auto"/>
          <w:sz w:val="32"/>
          <w:szCs w:val="32"/>
          <w:lang w:bidi="ar"/>
        </w:rPr>
        <w:t>加快推进</w:t>
      </w:r>
      <w:r>
        <w:rPr>
          <w:rFonts w:hint="default" w:ascii="Times New Roman" w:hAnsi="Times New Roman" w:eastAsia="仿宋_GB2312" w:cs="Times New Roman"/>
          <w:color w:val="auto"/>
          <w:sz w:val="32"/>
          <w:szCs w:val="32"/>
          <w:lang w:eastAsia="zh-CN" w:bidi="ar"/>
        </w:rPr>
        <w:t>居</w:t>
      </w:r>
      <w:r>
        <w:rPr>
          <w:rFonts w:hint="default" w:ascii="Times New Roman" w:hAnsi="Times New Roman" w:eastAsia="仿宋_GB2312" w:cs="Times New Roman"/>
          <w:color w:val="auto"/>
          <w:sz w:val="32"/>
          <w:szCs w:val="32"/>
          <w:lang w:bidi="ar"/>
        </w:rPr>
        <w:t>民委员会成员空缺补选</w:t>
      </w:r>
      <w:r>
        <w:rPr>
          <w:rFonts w:hint="default" w:ascii="Times New Roman" w:hAnsi="Times New Roman" w:eastAsia="仿宋_GB2312" w:cs="Times New Roman"/>
          <w:color w:val="auto"/>
          <w:sz w:val="32"/>
          <w:szCs w:val="32"/>
          <w:lang w:eastAsia="zh-CN" w:bidi="ar"/>
        </w:rPr>
        <w:t>和</w:t>
      </w:r>
      <w:r>
        <w:rPr>
          <w:rFonts w:hint="default" w:ascii="Times New Roman" w:hAnsi="Times New Roman" w:eastAsia="仿宋_GB2312" w:cs="Times New Roman"/>
          <w:b w:val="0"/>
          <w:i w:val="0"/>
          <w:caps w:val="0"/>
          <w:color w:val="auto"/>
          <w:spacing w:val="0"/>
          <w:sz w:val="32"/>
          <w:szCs w:val="32"/>
          <w:shd w:val="clear" w:color="auto" w:fill="FFFFFF"/>
        </w:rPr>
        <w:t>建立健全</w:t>
      </w:r>
      <w:r>
        <w:rPr>
          <w:rFonts w:hint="default" w:ascii="Times New Roman" w:hAnsi="Times New Roman" w:eastAsia="仿宋_GB2312" w:cs="Times New Roman"/>
          <w:b w:val="0"/>
          <w:i w:val="0"/>
          <w:caps w:val="0"/>
          <w:color w:val="auto"/>
          <w:spacing w:val="0"/>
          <w:sz w:val="32"/>
          <w:szCs w:val="32"/>
          <w:shd w:val="clear" w:color="auto" w:fill="FFFFFF"/>
          <w:lang w:eastAsia="zh-CN"/>
        </w:rPr>
        <w:t>村（居）民委员会</w:t>
      </w:r>
      <w:r>
        <w:rPr>
          <w:rFonts w:hint="default" w:ascii="Times New Roman" w:hAnsi="Times New Roman" w:eastAsia="仿宋_GB2312" w:cs="Times New Roman"/>
          <w:b w:val="0"/>
          <w:i w:val="0"/>
          <w:caps w:val="0"/>
          <w:color w:val="auto"/>
          <w:spacing w:val="0"/>
          <w:sz w:val="32"/>
          <w:szCs w:val="32"/>
          <w:shd w:val="clear" w:color="auto" w:fill="FFFFFF"/>
        </w:rPr>
        <w:t>下属委员会，</w:t>
      </w:r>
      <w:r>
        <w:rPr>
          <w:rFonts w:hint="default" w:ascii="Times New Roman" w:hAnsi="Times New Roman" w:eastAsia="仿宋_GB2312" w:cs="Times New Roman"/>
          <w:color w:val="auto"/>
          <w:sz w:val="32"/>
          <w:szCs w:val="32"/>
          <w:lang w:eastAsia="zh-CN" w:bidi="ar"/>
        </w:rPr>
        <w:t>截至</w:t>
      </w:r>
      <w:r>
        <w:rPr>
          <w:rFonts w:hint="default" w:ascii="Times New Roman" w:hAnsi="Times New Roman" w:eastAsia="仿宋_GB2312" w:cs="Times New Roman"/>
          <w:color w:val="auto"/>
          <w:sz w:val="32"/>
          <w:szCs w:val="32"/>
          <w:lang w:val="en-US" w:eastAsia="zh-CN" w:bidi="ar"/>
        </w:rPr>
        <w:t>目前</w:t>
      </w:r>
      <w:r>
        <w:rPr>
          <w:rFonts w:hint="default" w:ascii="Times New Roman" w:hAnsi="Times New Roman" w:eastAsia="仿宋_GB2312" w:cs="Times New Roman"/>
          <w:color w:val="auto"/>
          <w:sz w:val="32"/>
          <w:szCs w:val="32"/>
          <w:lang w:eastAsia="zh-CN" w:bidi="ar"/>
        </w:rPr>
        <w:t>，</w:t>
      </w:r>
      <w:r>
        <w:rPr>
          <w:rFonts w:hint="default" w:ascii="Times New Roman" w:hAnsi="Times New Roman" w:eastAsia="仿宋_GB2312" w:cs="Times New Roman"/>
          <w:b w:val="0"/>
          <w:i w:val="0"/>
          <w:caps w:val="0"/>
          <w:color w:val="auto"/>
          <w:spacing w:val="0"/>
          <w:sz w:val="32"/>
          <w:szCs w:val="32"/>
          <w:shd w:val="clear" w:color="auto" w:fill="FFFFFF"/>
          <w:lang w:val="en-US" w:eastAsia="zh-CN"/>
        </w:rPr>
        <w:t>全市1505个村（社区）的村（居）民委员会下属委员会组建率已达到100%。</w:t>
      </w:r>
      <w:r>
        <w:rPr>
          <w:rFonts w:hint="default" w:ascii="Times New Roman" w:hAnsi="Times New Roman" w:eastAsia="仿宋_GB2312" w:cs="Times New Roman"/>
          <w:snapToGrid w:val="0"/>
          <w:color w:val="auto"/>
          <w:kern w:val="0"/>
          <w:sz w:val="32"/>
          <w:szCs w:val="32"/>
          <w:lang w:val="en-US" w:eastAsia="zh-CN"/>
        </w:rPr>
        <w:t>加强村务公开民主管理，</w:t>
      </w:r>
      <w:r>
        <w:rPr>
          <w:rFonts w:hint="default" w:ascii="Times New Roman" w:hAnsi="Times New Roman" w:eastAsia="仿宋_GB2312" w:cs="Times New Roman"/>
          <w:b w:val="0"/>
          <w:i w:val="0"/>
          <w:caps w:val="0"/>
          <w:color w:val="auto"/>
          <w:spacing w:val="0"/>
          <w:sz w:val="32"/>
          <w:szCs w:val="32"/>
          <w:shd w:val="clear" w:color="auto" w:fill="FFFFFF"/>
          <w:lang w:val="en-US" w:eastAsia="zh-CN"/>
        </w:rPr>
        <w:t>全市1505个村（社区）</w:t>
      </w:r>
      <w:r>
        <w:rPr>
          <w:rFonts w:hint="default" w:ascii="Times New Roman" w:hAnsi="Times New Roman" w:eastAsia="仿宋_GB2312" w:cs="Times New Roman"/>
          <w:snapToGrid w:val="0"/>
          <w:color w:val="auto"/>
          <w:kern w:val="0"/>
          <w:sz w:val="32"/>
          <w:szCs w:val="32"/>
          <w:lang w:eastAsia="zh-CN"/>
        </w:rPr>
        <w:t>做到一般事项至少每季度一公开，财务收支每</w:t>
      </w:r>
      <w:r>
        <w:rPr>
          <w:rFonts w:hint="default" w:ascii="Times New Roman" w:hAnsi="Times New Roman" w:eastAsia="仿宋_GB2312" w:cs="Times New Roman"/>
          <w:color w:val="auto"/>
          <w:sz w:val="32"/>
          <w:szCs w:val="32"/>
          <w:lang w:eastAsia="zh-CN"/>
        </w:rPr>
        <w:t>月一公开，重大事项随时公开，切实保障好基层群众知情权和监督权</w:t>
      </w:r>
      <w:r>
        <w:rPr>
          <w:rFonts w:hint="default" w:ascii="Times New Roman" w:hAnsi="Times New Roman" w:eastAsia="仿宋_GB2312" w:cs="Times New Roman"/>
          <w:color w:val="auto"/>
          <w:sz w:val="32"/>
          <w:szCs w:val="32"/>
          <w:lang w:val="en-US" w:eastAsia="zh-CN"/>
        </w:rPr>
        <w:t>。持续优化</w:t>
      </w:r>
      <w:r>
        <w:rPr>
          <w:rFonts w:hint="default" w:ascii="Times New Roman" w:hAnsi="Times New Roman" w:eastAsia="仿宋_GB2312" w:cs="Times New Roman"/>
          <w:i w:val="0"/>
          <w:iCs w:val="0"/>
          <w:caps w:val="0"/>
          <w:color w:val="auto"/>
          <w:spacing w:val="0"/>
          <w:sz w:val="32"/>
          <w:szCs w:val="32"/>
        </w:rPr>
        <w:t>丰富</w:t>
      </w:r>
      <w:r>
        <w:rPr>
          <w:rFonts w:hint="default" w:ascii="Times New Roman" w:hAnsi="Times New Roman" w:eastAsia="仿宋_GB2312" w:cs="Times New Roman"/>
          <w:i w:val="0"/>
          <w:iCs w:val="0"/>
          <w:caps w:val="0"/>
          <w:color w:val="auto"/>
          <w:spacing w:val="0"/>
          <w:sz w:val="32"/>
          <w:szCs w:val="32"/>
          <w:lang w:eastAsia="zh-CN"/>
        </w:rPr>
        <w:t>村（居）民</w:t>
      </w:r>
      <w:r>
        <w:rPr>
          <w:rFonts w:hint="default" w:ascii="Times New Roman" w:hAnsi="Times New Roman" w:eastAsia="仿宋_GB2312" w:cs="Times New Roman"/>
          <w:i w:val="0"/>
          <w:iCs w:val="0"/>
          <w:caps w:val="0"/>
          <w:color w:val="auto"/>
          <w:spacing w:val="0"/>
          <w:sz w:val="32"/>
          <w:szCs w:val="32"/>
        </w:rPr>
        <w:t>议事协商形式</w:t>
      </w:r>
      <w:r>
        <w:rPr>
          <w:rFonts w:hint="default" w:ascii="Times New Roman" w:hAnsi="Times New Roman" w:eastAsia="仿宋_GB2312" w:cs="Times New Roman"/>
          <w:i w:val="0"/>
          <w:iCs w:val="0"/>
          <w:caps w:val="0"/>
          <w:color w:val="auto"/>
          <w:spacing w:val="0"/>
          <w:sz w:val="32"/>
          <w:szCs w:val="32"/>
          <w:lang w:eastAsia="zh-CN"/>
        </w:rPr>
        <w:t>，</w:t>
      </w:r>
      <w:r>
        <w:rPr>
          <w:rFonts w:hint="default" w:ascii="Times New Roman" w:hAnsi="Times New Roman" w:eastAsia="仿宋_GB2312" w:cs="Times New Roman"/>
          <w:i w:val="0"/>
          <w:iCs w:val="0"/>
          <w:caps w:val="0"/>
          <w:color w:val="auto"/>
          <w:spacing w:val="0"/>
          <w:sz w:val="32"/>
          <w:szCs w:val="32"/>
          <w:lang w:val="en-US" w:eastAsia="zh-CN"/>
        </w:rPr>
        <w:t>2024年上半年共</w:t>
      </w:r>
      <w:r>
        <w:rPr>
          <w:rFonts w:hint="default" w:ascii="Times New Roman" w:hAnsi="Times New Roman" w:eastAsia="仿宋_GB2312" w:cs="Times New Roman"/>
          <w:i w:val="0"/>
          <w:iCs w:val="0"/>
          <w:caps w:val="0"/>
          <w:color w:val="auto"/>
          <w:spacing w:val="0"/>
          <w:sz w:val="32"/>
          <w:szCs w:val="32"/>
          <w:lang w:eastAsia="zh-CN"/>
        </w:rPr>
        <w:t>指导村（社区）</w:t>
      </w:r>
      <w:r>
        <w:rPr>
          <w:rFonts w:hint="default" w:ascii="Times New Roman" w:hAnsi="Times New Roman" w:eastAsia="仿宋_GB2312" w:cs="Times New Roman"/>
          <w:i w:val="0"/>
          <w:iCs w:val="0"/>
          <w:caps w:val="0"/>
          <w:color w:val="auto"/>
          <w:spacing w:val="0"/>
          <w:sz w:val="32"/>
          <w:szCs w:val="32"/>
          <w:lang w:val="en-US" w:eastAsia="zh-CN"/>
        </w:rPr>
        <w:t>以“小巷议事会”等新型议事协商形式开展交流讨论活动312场，有效推动基层治理提质增效</w:t>
      </w:r>
      <w:r>
        <w:rPr>
          <w:rFonts w:hint="default" w:ascii="Times New Roman" w:hAnsi="Times New Roman" w:eastAsia="仿宋_GB2312" w:cs="Times New Roman"/>
          <w:i w:val="0"/>
          <w:iCs w:val="0"/>
          <w:caps w:val="0"/>
          <w:color w:val="auto"/>
          <w:spacing w:val="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仿宋_GB2312" w:cs="Times New Roman"/>
          <w:b w:val="0"/>
          <w:color w:val="auto"/>
          <w:kern w:val="2"/>
          <w:sz w:val="32"/>
          <w:szCs w:val="32"/>
          <w:lang w:val="en-US" w:eastAsia="zh-CN" w:bidi="ar-SA"/>
        </w:rPr>
      </w:pPr>
      <w:r>
        <w:rPr>
          <w:rFonts w:hint="default" w:ascii="Times New Roman" w:hAnsi="Times New Roman" w:eastAsia="楷体_GB2312" w:cs="Times New Roman"/>
          <w:b/>
          <w:bCs/>
          <w:color w:val="auto"/>
          <w:sz w:val="32"/>
          <w:szCs w:val="32"/>
          <w:lang w:val="en-US" w:eastAsia="zh-CN"/>
        </w:rPr>
        <w:t>5.</w:t>
      </w:r>
      <w:r>
        <w:rPr>
          <w:rFonts w:hint="eastAsia" w:ascii="Times New Roman" w:hAnsi="Times New Roman" w:eastAsia="楷体_GB2312" w:cs="Times New Roman"/>
          <w:b/>
          <w:bCs/>
          <w:color w:val="auto"/>
          <w:sz w:val="32"/>
          <w:szCs w:val="32"/>
          <w:lang w:val="en-US" w:eastAsia="zh-CN"/>
        </w:rPr>
        <w:t>加强</w:t>
      </w:r>
      <w:r>
        <w:rPr>
          <w:rFonts w:hint="default" w:ascii="Times New Roman" w:hAnsi="Times New Roman" w:eastAsia="楷体_GB2312" w:cs="Times New Roman"/>
          <w:b/>
          <w:bCs/>
          <w:color w:val="auto"/>
          <w:sz w:val="32"/>
          <w:szCs w:val="32"/>
          <w:lang w:eastAsia="zh-CN"/>
        </w:rPr>
        <w:t>社会组织监督管理</w:t>
      </w:r>
      <w:r>
        <w:rPr>
          <w:rFonts w:hint="default" w:ascii="Times New Roman" w:hAnsi="Times New Roman" w:eastAsia="楷体_GB2312" w:cs="Times New Roman"/>
          <w:b/>
          <w:bCs/>
          <w:color w:val="auto"/>
          <w:sz w:val="32"/>
          <w:szCs w:val="32"/>
        </w:rPr>
        <w:t>。</w:t>
      </w:r>
      <w:r>
        <w:rPr>
          <w:rFonts w:hint="default" w:ascii="Times New Roman" w:hAnsi="Times New Roman" w:eastAsia="仿宋_GB2312" w:cs="Times New Roman"/>
          <w:b w:val="0"/>
          <w:color w:val="auto"/>
          <w:kern w:val="2"/>
          <w:sz w:val="32"/>
          <w:szCs w:val="32"/>
          <w:lang w:val="en-US" w:eastAsia="zh-CN" w:bidi="ar-SA"/>
        </w:rPr>
        <w:t xml:space="preserve">严格社会组织登记审批。截至11月13日市直新成立登记9家、变更登记33家、注销登记10家、章程修改核准15家。积极做好社会组织法定代表人离任和注销清算审计项目，为40家社会组织提供免费审计服务，提高行政审批质量和效率。多渠道推动社会组织年检应检尽检，截至目前，今年应检社会组织288个，参检社会组织251个，参检率达到87%；联合发改、市场监管等部门开展了行业协会商会涉企收费抽查检查，督促指导14家行业协会商会收费公示和收费自律承诺，切实减轻企业负担，营造良好营商环境。对连续2021、2022年度未按照规定进行年检的14个社会组织进行行政处罚立案调查并撤销登记。 </w:t>
      </w:r>
    </w:p>
    <w:p>
      <w:pPr>
        <w:keepNext w:val="0"/>
        <w:keepLines w:val="0"/>
        <w:pageBreakBefore w:val="0"/>
        <w:widowControl w:val="0"/>
        <w:kinsoku/>
        <w:wordWrap/>
        <w:overflowPunct w:val="0"/>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楷体_GB2312" w:cs="Times New Roman"/>
          <w:b/>
          <w:bCs/>
          <w:color w:val="auto"/>
          <w:sz w:val="32"/>
          <w:szCs w:val="32"/>
          <w:lang w:val="en-US" w:eastAsia="zh-CN"/>
        </w:rPr>
        <w:t>6.</w:t>
      </w:r>
      <w:r>
        <w:rPr>
          <w:rFonts w:hint="default" w:ascii="Times New Roman" w:hAnsi="Times New Roman" w:eastAsia="楷体_GB2312" w:cs="Times New Roman"/>
          <w:b/>
          <w:bCs/>
          <w:color w:val="auto"/>
          <w:sz w:val="32"/>
          <w:szCs w:val="32"/>
          <w:lang w:eastAsia="zh-CN"/>
        </w:rPr>
        <w:t>强化专项</w:t>
      </w:r>
      <w:r>
        <w:rPr>
          <w:rFonts w:hint="eastAsia" w:ascii="Times New Roman" w:hAnsi="Times New Roman" w:eastAsia="楷体_GB2312" w:cs="Times New Roman"/>
          <w:b/>
          <w:bCs/>
          <w:color w:val="auto"/>
          <w:sz w:val="32"/>
          <w:szCs w:val="32"/>
          <w:lang w:eastAsia="zh-CN"/>
        </w:rPr>
        <w:t>社会</w:t>
      </w:r>
      <w:r>
        <w:rPr>
          <w:rFonts w:hint="default" w:ascii="Times New Roman" w:hAnsi="Times New Roman" w:eastAsia="楷体_GB2312" w:cs="Times New Roman"/>
          <w:b/>
          <w:bCs/>
          <w:color w:val="auto"/>
          <w:sz w:val="32"/>
          <w:szCs w:val="32"/>
          <w:lang w:eastAsia="zh-CN"/>
        </w:rPr>
        <w:t>事务便民服务能力</w:t>
      </w:r>
      <w:r>
        <w:rPr>
          <w:rFonts w:hint="default" w:ascii="Times New Roman" w:hAnsi="Times New Roman" w:eastAsia="楷体_GB2312" w:cs="Times New Roman"/>
          <w:b/>
          <w:bCs/>
          <w:color w:val="auto"/>
          <w:sz w:val="32"/>
          <w:szCs w:val="32"/>
        </w:rPr>
        <w:t>。</w:t>
      </w:r>
      <w:r>
        <w:rPr>
          <w:rFonts w:hint="default" w:ascii="Times New Roman" w:hAnsi="Times New Roman" w:eastAsia="仿宋_GB2312" w:cs="Times New Roman"/>
          <w:b/>
          <w:bCs/>
          <w:color w:val="auto"/>
          <w:sz w:val="32"/>
          <w:szCs w:val="32"/>
          <w:lang w:eastAsia="zh-CN"/>
        </w:rPr>
        <w:t>一是持续加大殡葬服务供给</w:t>
      </w:r>
      <w:r>
        <w:rPr>
          <w:rFonts w:hint="default" w:ascii="Times New Roman" w:hAnsi="Times New Roman" w:eastAsia="仿宋_GB2312" w:cs="Times New Roman"/>
          <w:b/>
          <w:bCs/>
          <w:color w:val="auto"/>
          <w:kern w:val="2"/>
          <w:sz w:val="32"/>
          <w:szCs w:val="32"/>
          <w:lang w:val="en-US" w:eastAsia="zh-CN" w:bidi="ar-SA"/>
        </w:rPr>
        <w:t>。</w:t>
      </w:r>
      <w:r>
        <w:rPr>
          <w:rFonts w:hint="default" w:ascii="Times New Roman" w:hAnsi="Times New Roman" w:eastAsia="仿宋_GB2312" w:cs="Times New Roman"/>
          <w:b w:val="0"/>
          <w:bCs w:val="0"/>
          <w:color w:val="auto"/>
          <w:sz w:val="32"/>
          <w:szCs w:val="32"/>
          <w:lang w:eastAsia="zh-CN"/>
        </w:rPr>
        <w:t>深入开展殡葬改革宣传，发布《文明祭扫 平安清明倡议书》，开放网络祭扫平台，举办节地生态安葬活动，清明节期间玉林市殡仪馆、博白县殡仪馆、仙鹤墓园共接待祭扫群众</w:t>
      </w:r>
      <w:r>
        <w:rPr>
          <w:rFonts w:hint="default" w:ascii="Times New Roman" w:hAnsi="Times New Roman" w:eastAsia="仿宋_GB2312" w:cs="Times New Roman"/>
          <w:b w:val="0"/>
          <w:bCs w:val="0"/>
          <w:color w:val="auto"/>
          <w:sz w:val="32"/>
          <w:szCs w:val="32"/>
          <w:lang w:val="en-US" w:eastAsia="zh-CN"/>
        </w:rPr>
        <w:t>48361</w:t>
      </w:r>
      <w:r>
        <w:rPr>
          <w:rFonts w:hint="default" w:ascii="Times New Roman" w:hAnsi="Times New Roman" w:eastAsia="仿宋_GB2312" w:cs="Times New Roman"/>
          <w:b w:val="0"/>
          <w:bCs w:val="0"/>
          <w:color w:val="auto"/>
          <w:sz w:val="32"/>
          <w:szCs w:val="32"/>
          <w:lang w:eastAsia="zh-CN"/>
        </w:rPr>
        <w:t>人。陆川县殡仪馆正在办理开公许可</w:t>
      </w:r>
      <w:r>
        <w:rPr>
          <w:rFonts w:hint="default" w:ascii="Times New Roman" w:hAnsi="Times New Roman" w:eastAsia="仿宋_GB2312" w:cs="Times New Roman"/>
          <w:b w:val="0"/>
          <w:bCs w:val="0"/>
          <w:color w:val="auto"/>
          <w:sz w:val="32"/>
          <w:szCs w:val="32"/>
          <w:lang w:val="en-US" w:eastAsia="zh-CN"/>
        </w:rPr>
        <w:t>证</w:t>
      </w:r>
      <w:r>
        <w:rPr>
          <w:rFonts w:hint="default" w:ascii="Times New Roman" w:hAnsi="Times New Roman" w:eastAsia="仿宋_GB2312" w:cs="Times New Roman"/>
          <w:b w:val="0"/>
          <w:bCs w:val="0"/>
          <w:color w:val="auto"/>
          <w:sz w:val="32"/>
          <w:szCs w:val="32"/>
          <w:lang w:eastAsia="zh-CN"/>
        </w:rPr>
        <w:t>。 截至</w:t>
      </w:r>
      <w:r>
        <w:rPr>
          <w:rFonts w:hint="default" w:ascii="Times New Roman" w:hAnsi="Times New Roman" w:eastAsia="仿宋_GB2312" w:cs="Times New Roman"/>
          <w:b w:val="0"/>
          <w:bCs w:val="0"/>
          <w:color w:val="auto"/>
          <w:sz w:val="32"/>
          <w:szCs w:val="32"/>
          <w:lang w:val="en-US" w:eastAsia="zh-CN"/>
        </w:rPr>
        <w:t>10月</w:t>
      </w:r>
      <w:r>
        <w:rPr>
          <w:rFonts w:hint="default" w:ascii="Times New Roman" w:hAnsi="Times New Roman" w:eastAsia="仿宋_GB2312" w:cs="Times New Roman"/>
          <w:b w:val="0"/>
          <w:bCs w:val="0"/>
          <w:color w:val="auto"/>
          <w:sz w:val="32"/>
          <w:szCs w:val="32"/>
          <w:lang w:eastAsia="zh-CN"/>
        </w:rPr>
        <w:t>底</w:t>
      </w:r>
      <w:r>
        <w:rPr>
          <w:rFonts w:hint="default" w:ascii="Times New Roman" w:hAnsi="Times New Roman" w:eastAsia="仿宋_GB2312" w:cs="Times New Roman"/>
          <w:b w:val="0"/>
          <w:bCs w:val="0"/>
          <w:color w:val="auto"/>
          <w:sz w:val="32"/>
          <w:szCs w:val="32"/>
          <w:lang w:val="en-US" w:eastAsia="zh-CN"/>
        </w:rPr>
        <w:t>，全市共火化遗体8940具。</w:t>
      </w:r>
      <w:r>
        <w:rPr>
          <w:rFonts w:hint="default" w:ascii="Times New Roman" w:hAnsi="Times New Roman" w:eastAsia="仿宋_GB2312" w:cs="Times New Roman"/>
          <w:b/>
          <w:bCs/>
          <w:color w:val="auto"/>
          <w:kern w:val="2"/>
          <w:sz w:val="32"/>
          <w:szCs w:val="32"/>
          <w:lang w:val="en-US" w:eastAsia="zh-CN" w:bidi="ar-SA"/>
        </w:rPr>
        <w:t>二是持续优化区划地名管理。</w:t>
      </w:r>
      <w:r>
        <w:rPr>
          <w:rFonts w:hint="default" w:ascii="Times New Roman" w:hAnsi="Times New Roman" w:eastAsia="仿宋_GB2312" w:cs="Times New Roman"/>
          <w:color w:val="auto"/>
          <w:kern w:val="0"/>
          <w:sz w:val="32"/>
          <w:szCs w:val="32"/>
          <w:lang w:val="en-US" w:eastAsia="zh-CN" w:bidi="ar"/>
        </w:rPr>
        <w:t>目前，已完成北海-玉林段界线界桩联检工作；指导陆川县完成陆川-北流和陆川-博白的县界联检工作；</w:t>
      </w:r>
      <w:r>
        <w:rPr>
          <w:rFonts w:hint="default" w:ascii="Times New Roman" w:hAnsi="Times New Roman" w:eastAsia="仿宋_GB2312" w:cs="Times New Roman"/>
          <w:color w:val="auto"/>
          <w:sz w:val="32"/>
          <w:szCs w:val="32"/>
          <w:vertAlign w:val="baseline"/>
          <w:lang w:val="en-US" w:eastAsia="zh-CN"/>
        </w:rPr>
        <w:t>与</w:t>
      </w:r>
      <w:r>
        <w:rPr>
          <w:rFonts w:hint="default" w:ascii="Times New Roman" w:hAnsi="Times New Roman" w:eastAsia="仿宋_GB2312" w:cs="Times New Roman"/>
          <w:i w:val="0"/>
          <w:color w:val="auto"/>
          <w:kern w:val="0"/>
          <w:sz w:val="32"/>
          <w:szCs w:val="32"/>
          <w:u w:val="none"/>
          <w:lang w:val="en-US" w:eastAsia="zh-CN" w:bidi="ar"/>
        </w:rPr>
        <w:t>湛江市、茂名市民政局签订平安边界共建协议书，落实</w:t>
      </w:r>
      <w:r>
        <w:rPr>
          <w:rFonts w:hint="default" w:ascii="Times New Roman" w:hAnsi="Times New Roman" w:eastAsia="仿宋_GB2312" w:cs="Times New Roman"/>
          <w:color w:val="auto"/>
          <w:spacing w:val="-12"/>
          <w:sz w:val="32"/>
          <w:szCs w:val="32"/>
        </w:rPr>
        <w:t>玉林市辖区省际、市际行政区域界线界桩</w:t>
      </w:r>
      <w:r>
        <w:rPr>
          <w:rFonts w:hint="default" w:ascii="Times New Roman" w:hAnsi="Times New Roman" w:eastAsia="仿宋_GB2312" w:cs="Times New Roman"/>
          <w:color w:val="auto"/>
          <w:spacing w:val="-12"/>
          <w:sz w:val="32"/>
          <w:szCs w:val="32"/>
          <w:lang w:eastAsia="zh-CN"/>
        </w:rPr>
        <w:t>管护经费</w:t>
      </w:r>
      <w:r>
        <w:rPr>
          <w:rFonts w:hint="default" w:ascii="Times New Roman" w:hAnsi="Times New Roman" w:eastAsia="仿宋_GB2312" w:cs="Times New Roman"/>
          <w:i w:val="0"/>
          <w:color w:val="auto"/>
          <w:kern w:val="0"/>
          <w:sz w:val="32"/>
          <w:szCs w:val="32"/>
          <w:u w:val="none"/>
          <w:lang w:val="en-US" w:eastAsia="zh-CN" w:bidi="ar"/>
        </w:rPr>
        <w:t>28500</w:t>
      </w:r>
      <w:r>
        <w:rPr>
          <w:rFonts w:hint="default" w:ascii="Times New Roman" w:hAnsi="Times New Roman" w:eastAsia="仿宋_GB2312" w:cs="Times New Roman"/>
          <w:color w:val="auto"/>
          <w:spacing w:val="-12"/>
          <w:sz w:val="32"/>
          <w:szCs w:val="32"/>
          <w:lang w:eastAsia="zh-CN"/>
        </w:rPr>
        <w:t>元。</w:t>
      </w:r>
      <w:r>
        <w:rPr>
          <w:rFonts w:hint="default" w:ascii="Times New Roman" w:hAnsi="Times New Roman" w:eastAsia="仿宋_GB2312" w:cs="Times New Roman"/>
          <w:i w:val="0"/>
          <w:color w:val="auto"/>
          <w:kern w:val="0"/>
          <w:sz w:val="32"/>
          <w:szCs w:val="32"/>
          <w:u w:val="none"/>
          <w:lang w:val="en-US" w:eastAsia="zh-CN" w:bidi="ar"/>
        </w:rPr>
        <w:t>完成2024年城区和辖区乡镇共计110条街路巷的地名命名更名工作；会同住建部门规范命名和备案公告了9个住宅小区名称。</w:t>
      </w:r>
      <w:r>
        <w:rPr>
          <w:rFonts w:hint="default" w:ascii="Times New Roman" w:hAnsi="Times New Roman" w:eastAsia="仿宋_GB2312" w:cs="Times New Roman"/>
          <w:b w:val="0"/>
          <w:bCs w:val="0"/>
          <w:i w:val="0"/>
          <w:color w:val="auto"/>
          <w:kern w:val="0"/>
          <w:sz w:val="32"/>
          <w:szCs w:val="32"/>
          <w:u w:val="none"/>
          <w:lang w:val="en-US" w:eastAsia="zh-CN" w:bidi="ar"/>
        </w:rPr>
        <w:t>印发</w:t>
      </w:r>
      <w:r>
        <w:rPr>
          <w:rFonts w:hint="default" w:ascii="Times New Roman" w:hAnsi="Times New Roman" w:eastAsia="仿宋_GB2312" w:cs="Times New Roman"/>
          <w:color w:val="auto"/>
          <w:spacing w:val="8"/>
          <w:sz w:val="32"/>
          <w:szCs w:val="32"/>
          <w:shd w:val="clear" w:color="auto" w:fill="FFFFFF"/>
        </w:rPr>
        <w:t>玉林市开展“乡村著名行动”助力乡村振兴工作实施方案</w:t>
      </w:r>
      <w:r>
        <w:rPr>
          <w:rFonts w:hint="default" w:ascii="Times New Roman" w:hAnsi="Times New Roman" w:eastAsia="仿宋_GB2312" w:cs="Times New Roman"/>
          <w:color w:val="auto"/>
          <w:spacing w:val="8"/>
          <w:sz w:val="32"/>
          <w:szCs w:val="32"/>
          <w:shd w:val="clear" w:color="auto" w:fill="FFFFFF"/>
          <w:lang w:eastAsia="zh-CN"/>
        </w:rPr>
        <w:t>，</w:t>
      </w:r>
      <w:r>
        <w:rPr>
          <w:rFonts w:hint="default" w:ascii="Times New Roman" w:hAnsi="Times New Roman" w:eastAsia="仿宋_GB2312" w:cs="Times New Roman"/>
          <w:color w:val="auto"/>
          <w:kern w:val="2"/>
          <w:sz w:val="32"/>
          <w:szCs w:val="32"/>
          <w:lang w:val="en-US" w:eastAsia="zh-CN" w:bidi="ar-SA"/>
        </w:rPr>
        <w:t>筹划“乡村著名行动小程序”漫画宣传</w:t>
      </w:r>
      <w:r>
        <w:rPr>
          <w:rFonts w:hint="default" w:ascii="Times New Roman" w:hAnsi="Times New Roman" w:eastAsia="仿宋_GB2312" w:cs="Times New Roman"/>
          <w:b w:val="0"/>
          <w:bCs w:val="0"/>
          <w:i w:val="0"/>
          <w:color w:val="auto"/>
          <w:kern w:val="0"/>
          <w:sz w:val="32"/>
          <w:szCs w:val="32"/>
          <w:u w:val="none"/>
          <w:lang w:val="en-US" w:eastAsia="zh-CN" w:bidi="ar"/>
        </w:rPr>
        <w:t>，相关工作经验在全区“乡村著名行动”工会议上做典型发言。指导各县（市、区）完成千年古县、镇、村申报工作，</w:t>
      </w:r>
      <w:r>
        <w:rPr>
          <w:rFonts w:hint="default" w:ascii="Times New Roman" w:hAnsi="Times New Roman" w:eastAsia="仿宋_GB2312" w:cs="Times New Roman"/>
          <w:i w:val="0"/>
          <w:caps w:val="0"/>
          <w:color w:val="auto"/>
          <w:spacing w:val="0"/>
          <w:kern w:val="0"/>
          <w:sz w:val="32"/>
          <w:szCs w:val="32"/>
          <w:lang w:val="en-US" w:eastAsia="zh-CN" w:bidi="ar"/>
        </w:rPr>
        <w:t>目前已申报了北流市、博白县、兴业县为千年古县，兴业县石南镇为千年古镇，并配合广西地名文化遗产实地核验组完成了千年古县实地核验工作。</w:t>
      </w:r>
      <w:r>
        <w:rPr>
          <w:rFonts w:hint="default" w:ascii="Times New Roman" w:hAnsi="Times New Roman" w:eastAsia="仿宋_GB2312" w:cs="Times New Roman"/>
          <w:b/>
          <w:bCs/>
          <w:color w:val="auto"/>
          <w:kern w:val="0"/>
          <w:sz w:val="32"/>
          <w:szCs w:val="32"/>
          <w:lang w:val="en-US" w:eastAsia="zh-CN" w:bidi="ar"/>
        </w:rPr>
        <w:t>三是持续推进</w:t>
      </w:r>
      <w:r>
        <w:rPr>
          <w:rFonts w:hint="default" w:ascii="Times New Roman" w:hAnsi="Times New Roman" w:eastAsia="仿宋_GB2312" w:cs="Times New Roman"/>
          <w:b/>
          <w:bCs/>
          <w:color w:val="auto"/>
          <w:sz w:val="32"/>
          <w:szCs w:val="32"/>
          <w:lang w:eastAsia="zh-CN"/>
        </w:rPr>
        <w:t>婚俗改革发展。</w:t>
      </w:r>
      <w:r>
        <w:rPr>
          <w:rFonts w:hint="default" w:ascii="Times New Roman" w:hAnsi="Times New Roman" w:eastAsia="仿宋_GB2312" w:cs="Times New Roman"/>
          <w:b w:val="0"/>
          <w:bCs w:val="0"/>
          <w:color w:val="auto"/>
          <w:sz w:val="32"/>
          <w:szCs w:val="32"/>
          <w:lang w:eastAsia="zh-CN"/>
        </w:rPr>
        <w:t>将移风易俗、抵制大操大办、高额彩礼、薄养厚葬等行为纳入村规民约。大力推动我市婚姻登记机构按</w:t>
      </w:r>
      <w:r>
        <w:rPr>
          <w:rFonts w:hint="default" w:ascii="Times New Roman" w:hAnsi="Times New Roman" w:eastAsia="仿宋_GB2312" w:cs="Times New Roman"/>
          <w:b w:val="0"/>
          <w:bCs w:val="0"/>
          <w:color w:val="auto"/>
          <w:sz w:val="32"/>
          <w:szCs w:val="32"/>
          <w:lang w:val="en-US" w:eastAsia="zh-CN"/>
        </w:rPr>
        <w:t>3A</w:t>
      </w:r>
      <w:r>
        <w:rPr>
          <w:rFonts w:hint="default" w:ascii="Times New Roman" w:hAnsi="Times New Roman" w:eastAsia="仿宋_GB2312" w:cs="Times New Roman"/>
          <w:b w:val="0"/>
          <w:bCs w:val="0"/>
          <w:color w:val="auto"/>
          <w:sz w:val="32"/>
          <w:szCs w:val="32"/>
          <w:lang w:eastAsia="zh-CN"/>
        </w:rPr>
        <w:t>标准建设。自</w:t>
      </w:r>
      <w:r>
        <w:rPr>
          <w:rFonts w:hint="default" w:ascii="Times New Roman" w:hAnsi="Times New Roman" w:eastAsia="仿宋_GB2312" w:cs="Times New Roman"/>
          <w:b w:val="0"/>
          <w:bCs w:val="0"/>
          <w:color w:val="auto"/>
          <w:sz w:val="32"/>
          <w:szCs w:val="32"/>
          <w:lang w:val="en-US" w:eastAsia="zh-CN"/>
        </w:rPr>
        <w:t>2024年开始，元旦节、国庆节和七夕节5月20日等特殊日子当天，全市所有婚姻登记处向群众提供内地居民结婚登记服务。全市7个婚姻登记窗口全部置婚姻家庭辅导室，引导化解婚姻家庭矛盾纠纷</w:t>
      </w:r>
      <w:r>
        <w:rPr>
          <w:rFonts w:hint="default" w:ascii="Times New Roman" w:hAnsi="Times New Roman" w:eastAsia="仿宋_GB2312" w:cs="Times New Roman"/>
          <w:b w:val="0"/>
          <w:bCs w:val="0"/>
          <w:color w:val="auto"/>
          <w:sz w:val="32"/>
          <w:szCs w:val="32"/>
          <w:lang w:eastAsia="zh-CN"/>
        </w:rPr>
        <w:t>。2024年1-10月全市办理结婚登记21724对，办理离婚登记7210对。</w:t>
      </w:r>
    </w:p>
    <w:p>
      <w:pPr>
        <w:pStyle w:val="19"/>
        <w:keepNext w:val="0"/>
        <w:keepLines w:val="0"/>
        <w:pageBreakBefore w:val="0"/>
        <w:widowControl w:val="0"/>
        <w:kinsoku/>
        <w:wordWrap/>
        <w:overflowPunct/>
        <w:topLinePunct w:val="0"/>
        <w:autoSpaceDE/>
        <w:autoSpaceDN/>
        <w:bidi w:val="0"/>
        <w:adjustRightInd/>
        <w:snapToGrid/>
        <w:spacing w:line="560" w:lineRule="exact"/>
        <w:ind w:firstLine="643" w:firstLineChars="200"/>
        <w:rPr>
          <w:rFonts w:hint="default" w:ascii="Times New Roman" w:hAnsi="Times New Roman" w:eastAsia="仿宋_GB2312" w:cs="Times New Roman"/>
          <w:b/>
          <w:bCs/>
          <w:color w:val="auto"/>
          <w:kern w:val="2"/>
          <w:sz w:val="32"/>
          <w:szCs w:val="32"/>
          <w:lang w:val="en-US" w:eastAsia="zh-CN" w:bidi="ar-SA"/>
        </w:rPr>
      </w:pPr>
      <w:r>
        <w:rPr>
          <w:rFonts w:hint="default" w:ascii="Times New Roman" w:hAnsi="Times New Roman" w:eastAsia="楷体_GB2312" w:cs="Times New Roman"/>
          <w:b/>
          <w:bCs/>
          <w:color w:val="auto"/>
          <w:sz w:val="32"/>
          <w:szCs w:val="32"/>
          <w:lang w:val="en-US" w:eastAsia="zh-CN"/>
        </w:rPr>
        <w:t>7.</w:t>
      </w:r>
      <w:r>
        <w:rPr>
          <w:rFonts w:hint="default" w:ascii="Times New Roman" w:hAnsi="Times New Roman" w:eastAsia="楷体_GB2312" w:cs="Times New Roman"/>
          <w:b/>
          <w:bCs/>
          <w:color w:val="auto"/>
          <w:sz w:val="32"/>
          <w:szCs w:val="32"/>
          <w:lang w:eastAsia="zh-CN"/>
        </w:rPr>
        <w:t>激发慈善</w:t>
      </w:r>
      <w:r>
        <w:rPr>
          <w:rFonts w:hint="eastAsia" w:ascii="Times New Roman" w:eastAsia="楷体_GB2312" w:cs="Times New Roman"/>
          <w:b/>
          <w:bCs/>
          <w:color w:val="auto"/>
          <w:sz w:val="32"/>
          <w:szCs w:val="32"/>
          <w:lang w:eastAsia="zh-CN"/>
        </w:rPr>
        <w:t>服务</w:t>
      </w:r>
      <w:r>
        <w:rPr>
          <w:rFonts w:hint="default" w:ascii="Times New Roman" w:hAnsi="Times New Roman" w:eastAsia="楷体_GB2312" w:cs="Times New Roman"/>
          <w:b/>
          <w:bCs/>
          <w:color w:val="auto"/>
          <w:sz w:val="32"/>
          <w:szCs w:val="32"/>
          <w:lang w:eastAsia="zh-CN"/>
        </w:rPr>
        <w:t>力量</w:t>
      </w:r>
      <w:r>
        <w:rPr>
          <w:rFonts w:hint="default" w:ascii="Times New Roman" w:hAnsi="Times New Roman" w:eastAsia="楷体_GB2312" w:cs="Times New Roman"/>
          <w:b/>
          <w:bCs/>
          <w:color w:val="auto"/>
          <w:kern w:val="2"/>
          <w:sz w:val="32"/>
          <w:szCs w:val="32"/>
          <w:lang w:val="en-US" w:eastAsia="zh-CN" w:bidi="ar-SA"/>
        </w:rPr>
        <w:t>。</w:t>
      </w:r>
      <w:r>
        <w:rPr>
          <w:rFonts w:hint="default" w:ascii="Times New Roman" w:hAnsi="Times New Roman" w:eastAsia="仿宋_GB2312" w:cs="Times New Roman"/>
          <w:color w:val="auto"/>
          <w:spacing w:val="0"/>
          <w:kern w:val="0"/>
          <w:position w:val="0"/>
          <w:sz w:val="32"/>
          <w:szCs w:val="32"/>
          <w:lang w:val="en-US" w:eastAsia="zh-CN"/>
        </w:rPr>
        <w:t>引导志愿服务组织和社工站参加“学雷锋•文明实践我行动”志愿服务活动和社工主题宣传活动。指导玉林市慈善总会召开第四届第二次会员大会，营造良好慈善社会氛围。大力开展社工人才培养，全市参加社会工作职业水平考试报名人员达2千多人，创历史新高。开展了第九个“中华慈善日”主题宣传暨“慈善一日捐”活动，市委书记王琛以及多位四家班子领导参加活动并带头捐款，共筹得善款约150万元。11月7日举办了“向善而行 鬱见美好”玉林市公益慈善晚会，市委书记王琛出席晚并且为捐赠爱心单位（个人）授牌，进一步营造“向善、行善、乐善”的浓厚氛围。重点抓好容县特困人员“物质救助＋关爱服务”和玉州区“社会救助＋慈善”改革创新试点经验总结推广工作，并完成申报全区社会救助改革创新示范项目工作。截止11月13日，全市即开型福利彩票共销售1.39亿元，筹集公益金2787万元。</w:t>
      </w:r>
    </w:p>
    <w:p>
      <w:pPr>
        <w:pStyle w:val="4"/>
        <w:spacing w:line="560" w:lineRule="exact"/>
        <w:ind w:left="0" w:firstLine="643" w:firstLineChars="200"/>
        <w:rPr>
          <w:rFonts w:ascii="楷体" w:hAnsi="楷体" w:eastAsia="楷体" w:cs="仿宋"/>
          <w:bCs/>
          <w:color w:val="000000"/>
          <w:kern w:val="0"/>
          <w:sz w:val="32"/>
          <w:szCs w:val="32"/>
          <w:lang w:bidi="ar"/>
        </w:rPr>
      </w:pPr>
      <w:r>
        <w:rPr>
          <w:rFonts w:hint="eastAsia" w:ascii="楷体" w:hAnsi="楷体" w:eastAsia="楷体" w:cs="仿宋"/>
          <w:bCs/>
          <w:color w:val="000000"/>
          <w:kern w:val="0"/>
          <w:sz w:val="32"/>
          <w:szCs w:val="32"/>
          <w:lang w:bidi="ar"/>
        </w:rPr>
        <w:t>（二）项目支出绩效自评结果。</w:t>
      </w:r>
    </w:p>
    <w:p>
      <w:pPr>
        <w:spacing w:line="560" w:lineRule="exact"/>
        <w:ind w:left="101" w:leftChars="48" w:firstLine="630" w:firstLineChars="196"/>
        <w:rPr>
          <w:rFonts w:ascii="仿宋" w:hAnsi="仿宋" w:eastAsia="仿宋"/>
          <w:color w:val="000000"/>
          <w:sz w:val="32"/>
          <w:szCs w:val="32"/>
        </w:rPr>
      </w:pPr>
      <w:r>
        <w:rPr>
          <w:rFonts w:hint="eastAsia" w:ascii="Times New Roman" w:hAnsi="Times New Roman" w:eastAsia="仿宋_GB2312"/>
          <w:b/>
          <w:bCs/>
          <w:color w:val="000000"/>
          <w:sz w:val="32"/>
          <w:szCs w:val="32"/>
        </w:rPr>
        <w:t>1、春</w:t>
      </w:r>
      <w:r>
        <w:rPr>
          <w:rFonts w:hint="eastAsia" w:ascii="仿宋" w:hAnsi="仿宋" w:eastAsia="仿宋" w:cs="仿宋"/>
          <w:b/>
          <w:sz w:val="32"/>
          <w:szCs w:val="32"/>
        </w:rPr>
        <w:t>节慰问费项目。</w:t>
      </w:r>
      <w:r>
        <w:rPr>
          <w:rFonts w:hint="eastAsia" w:ascii="Times New Roman" w:hAnsi="Times New Roman" w:eastAsia="仿宋_GB2312"/>
          <w:color w:val="000000"/>
          <w:sz w:val="32"/>
          <w:szCs w:val="32"/>
        </w:rPr>
        <w:t>本项目</w:t>
      </w:r>
      <w:r>
        <w:rPr>
          <w:rFonts w:hint="eastAsia" w:ascii="仿宋" w:hAnsi="仿宋" w:eastAsia="仿宋"/>
          <w:color w:val="000000"/>
          <w:sz w:val="32"/>
          <w:szCs w:val="32"/>
        </w:rPr>
        <w:t>自评分100分，自评等级为一等</w:t>
      </w:r>
      <w:r>
        <w:rPr>
          <w:rFonts w:hint="eastAsia" w:ascii="仿宋" w:hAnsi="仿宋" w:eastAsia="仿宋" w:cs="仿宋"/>
          <w:bCs/>
          <w:kern w:val="0"/>
          <w:sz w:val="32"/>
          <w:szCs w:val="32"/>
          <w:lang w:bidi="ar"/>
        </w:rPr>
        <w:t>。</w:t>
      </w:r>
      <w:r>
        <w:rPr>
          <w:rFonts w:hint="eastAsia" w:ascii="仿宋" w:hAnsi="仿宋" w:eastAsia="仿宋"/>
          <w:color w:val="000000"/>
          <w:sz w:val="32"/>
          <w:szCs w:val="32"/>
        </w:rPr>
        <w:t>项目预算为43.9万元，实际支出43.9万元，预算执行率为100%。</w:t>
      </w:r>
    </w:p>
    <w:p>
      <w:pPr>
        <w:pStyle w:val="4"/>
        <w:spacing w:line="560" w:lineRule="exact"/>
        <w:ind w:left="0" w:firstLine="630" w:firstLineChars="196"/>
        <w:rPr>
          <w:rFonts w:ascii="仿宋" w:hAnsi="仿宋" w:eastAsia="仿宋" w:cs="仿宋"/>
          <w:b w:val="0"/>
          <w:bCs/>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社会组织管理</w:t>
      </w:r>
      <w:r>
        <w:rPr>
          <w:rFonts w:hint="eastAsia" w:ascii="仿宋" w:hAnsi="仿宋" w:eastAsia="仿宋" w:cs="仿宋"/>
          <w:sz w:val="32"/>
          <w:szCs w:val="32"/>
        </w:rPr>
        <w:t>项目。</w:t>
      </w:r>
      <w:r>
        <w:rPr>
          <w:rFonts w:hint="eastAsia" w:ascii="Times New Roman" w:hAnsi="Times New Roman" w:eastAsia="仿宋_GB2312"/>
          <w:b w:val="0"/>
          <w:bCs/>
          <w:color w:val="000000"/>
          <w:sz w:val="32"/>
          <w:szCs w:val="32"/>
        </w:rPr>
        <w:t>本项</w:t>
      </w:r>
      <w:r>
        <w:rPr>
          <w:rFonts w:hint="eastAsia" w:ascii="仿宋" w:hAnsi="仿宋" w:eastAsia="仿宋"/>
          <w:b w:val="0"/>
          <w:bCs/>
          <w:color w:val="000000"/>
          <w:sz w:val="32"/>
          <w:szCs w:val="32"/>
        </w:rPr>
        <w:t>目自评分</w:t>
      </w:r>
      <w:r>
        <w:rPr>
          <w:rFonts w:hint="eastAsia" w:ascii="仿宋" w:hAnsi="仿宋" w:eastAsia="仿宋"/>
          <w:b w:val="0"/>
          <w:bCs/>
          <w:color w:val="000000"/>
          <w:sz w:val="32"/>
          <w:szCs w:val="32"/>
          <w:lang w:val="en-US" w:eastAsia="zh-CN"/>
        </w:rPr>
        <w:t>88</w:t>
      </w:r>
      <w:r>
        <w:rPr>
          <w:rFonts w:hint="eastAsia" w:ascii="仿宋" w:hAnsi="仿宋" w:eastAsia="仿宋"/>
          <w:b w:val="0"/>
          <w:bCs/>
          <w:color w:val="000000"/>
          <w:sz w:val="32"/>
          <w:szCs w:val="32"/>
        </w:rPr>
        <w:t>分，自评等级为</w:t>
      </w:r>
      <w:r>
        <w:rPr>
          <w:rFonts w:hint="eastAsia" w:ascii="仿宋" w:hAnsi="仿宋" w:eastAsia="仿宋"/>
          <w:b w:val="0"/>
          <w:bCs/>
          <w:color w:val="000000"/>
          <w:sz w:val="32"/>
          <w:szCs w:val="32"/>
          <w:lang w:val="en-US" w:eastAsia="zh-CN"/>
        </w:rPr>
        <w:t>二</w:t>
      </w:r>
      <w:r>
        <w:rPr>
          <w:rFonts w:hint="eastAsia" w:ascii="仿宋" w:hAnsi="仿宋" w:eastAsia="仿宋"/>
          <w:b w:val="0"/>
          <w:bCs/>
          <w:color w:val="000000"/>
          <w:sz w:val="32"/>
          <w:szCs w:val="32"/>
        </w:rPr>
        <w:t>等，该项目</w:t>
      </w:r>
      <w:r>
        <w:rPr>
          <w:rFonts w:hint="eastAsia" w:ascii="仿宋" w:hAnsi="仿宋" w:eastAsia="仿宋"/>
          <w:b w:val="0"/>
          <w:bCs/>
          <w:color w:val="000000"/>
          <w:sz w:val="32"/>
          <w:szCs w:val="32"/>
          <w:lang w:val="en-US" w:eastAsia="zh-CN"/>
        </w:rPr>
        <w:t>2024年仅完成第一阶段审计工作</w:t>
      </w:r>
      <w:r>
        <w:rPr>
          <w:rFonts w:hint="eastAsia" w:ascii="仿宋" w:hAnsi="仿宋" w:eastAsia="仿宋"/>
          <w:b w:val="0"/>
          <w:bCs/>
          <w:color w:val="000000"/>
          <w:sz w:val="32"/>
          <w:szCs w:val="32"/>
        </w:rPr>
        <w:t>，所以</w:t>
      </w:r>
      <w:r>
        <w:rPr>
          <w:rFonts w:hint="eastAsia" w:ascii="仿宋" w:hAnsi="仿宋" w:eastAsia="仿宋"/>
          <w:b w:val="0"/>
          <w:bCs/>
          <w:color w:val="000000"/>
          <w:sz w:val="32"/>
          <w:szCs w:val="32"/>
          <w:lang w:val="en-US" w:eastAsia="zh-CN"/>
        </w:rPr>
        <w:t>仅支出第一阶段经费</w:t>
      </w:r>
      <w:r>
        <w:rPr>
          <w:rFonts w:hint="eastAsia" w:ascii="仿宋" w:hAnsi="仿宋" w:eastAsia="仿宋"/>
          <w:b w:val="0"/>
          <w:bCs/>
          <w:color w:val="000000"/>
          <w:sz w:val="32"/>
          <w:szCs w:val="32"/>
        </w:rPr>
        <w:t>，</w:t>
      </w:r>
      <w:r>
        <w:rPr>
          <w:rFonts w:hint="eastAsia" w:ascii="仿宋" w:hAnsi="仿宋" w:eastAsia="仿宋"/>
          <w:b w:val="0"/>
          <w:bCs/>
          <w:color w:val="000000"/>
          <w:sz w:val="32"/>
          <w:szCs w:val="32"/>
          <w:lang w:val="en-US" w:eastAsia="zh-CN"/>
        </w:rPr>
        <w:t>剩余资金计划于2025年支付，</w:t>
      </w:r>
      <w:r>
        <w:rPr>
          <w:rFonts w:hint="eastAsia" w:ascii="仿宋" w:hAnsi="仿宋" w:eastAsia="仿宋"/>
          <w:b w:val="0"/>
          <w:bCs/>
          <w:color w:val="000000"/>
          <w:sz w:val="32"/>
          <w:szCs w:val="32"/>
        </w:rPr>
        <w:t>项目预算为</w:t>
      </w:r>
      <w:r>
        <w:rPr>
          <w:rFonts w:hint="eastAsia" w:ascii="仿宋" w:hAnsi="仿宋" w:eastAsia="仿宋"/>
          <w:b w:val="0"/>
          <w:bCs/>
          <w:color w:val="000000"/>
          <w:sz w:val="32"/>
          <w:szCs w:val="32"/>
          <w:lang w:val="en-US" w:eastAsia="zh-CN"/>
        </w:rPr>
        <w:t>12</w:t>
      </w:r>
      <w:r>
        <w:rPr>
          <w:rFonts w:hint="eastAsia" w:ascii="仿宋" w:hAnsi="仿宋" w:eastAsia="仿宋"/>
          <w:b w:val="0"/>
          <w:bCs/>
          <w:color w:val="000000"/>
          <w:sz w:val="32"/>
          <w:szCs w:val="32"/>
        </w:rPr>
        <w:t>万元，实际支出</w:t>
      </w:r>
      <w:r>
        <w:rPr>
          <w:rFonts w:hint="eastAsia" w:ascii="仿宋" w:hAnsi="仿宋" w:eastAsia="仿宋"/>
          <w:b w:val="0"/>
          <w:bCs/>
          <w:color w:val="000000"/>
          <w:sz w:val="32"/>
          <w:szCs w:val="32"/>
          <w:lang w:val="en-US" w:eastAsia="zh-CN"/>
        </w:rPr>
        <w:t>3.6</w:t>
      </w:r>
      <w:r>
        <w:rPr>
          <w:rFonts w:hint="eastAsia" w:ascii="仿宋" w:hAnsi="仿宋" w:eastAsia="仿宋"/>
          <w:b w:val="0"/>
          <w:bCs/>
          <w:color w:val="000000"/>
          <w:sz w:val="32"/>
          <w:szCs w:val="32"/>
        </w:rPr>
        <w:t>万元，预算执行率为</w:t>
      </w:r>
      <w:r>
        <w:rPr>
          <w:rFonts w:hint="eastAsia" w:ascii="仿宋" w:hAnsi="仿宋" w:eastAsia="仿宋"/>
          <w:b w:val="0"/>
          <w:bCs/>
          <w:color w:val="000000"/>
          <w:sz w:val="32"/>
          <w:szCs w:val="32"/>
          <w:lang w:val="en-US" w:eastAsia="zh-CN"/>
        </w:rPr>
        <w:t>30</w:t>
      </w:r>
      <w:r>
        <w:rPr>
          <w:rFonts w:hint="eastAsia" w:ascii="仿宋" w:hAnsi="仿宋" w:eastAsia="仿宋"/>
          <w:b w:val="0"/>
          <w:bCs/>
          <w:color w:val="000000"/>
          <w:sz w:val="32"/>
          <w:szCs w:val="32"/>
        </w:rPr>
        <w:t>%。</w:t>
      </w:r>
    </w:p>
    <w:p>
      <w:pPr>
        <w:spacing w:line="560" w:lineRule="exact"/>
        <w:ind w:firstLine="639" w:firstLineChars="199"/>
        <w:rPr>
          <w:rFonts w:ascii="Times New Roman" w:hAnsi="Times New Roman" w:eastAsia="仿宋_GB2312"/>
          <w:color w:val="000000"/>
          <w:sz w:val="32"/>
          <w:szCs w:val="32"/>
        </w:rPr>
      </w:pPr>
      <w:r>
        <w:rPr>
          <w:rFonts w:hint="eastAsia" w:ascii="仿宋" w:hAnsi="仿宋" w:eastAsia="仿宋" w:cs="仿宋"/>
          <w:b/>
          <w:sz w:val="32"/>
          <w:szCs w:val="32"/>
        </w:rPr>
        <w:t>3、提前下达2024年自治区福彩公益金预算项目</w:t>
      </w:r>
      <w:r>
        <w:rPr>
          <w:rFonts w:hint="eastAsia" w:ascii="仿宋" w:hAnsi="仿宋" w:eastAsia="仿宋" w:cs="仿宋"/>
          <w:bCs/>
          <w:sz w:val="32"/>
          <w:szCs w:val="32"/>
        </w:rPr>
        <w:t>。</w:t>
      </w:r>
      <w:r>
        <w:rPr>
          <w:rFonts w:hint="eastAsia" w:ascii="Times New Roman" w:hAnsi="Times New Roman" w:eastAsia="仿宋_GB2312"/>
          <w:color w:val="000000"/>
          <w:sz w:val="32"/>
          <w:szCs w:val="32"/>
        </w:rPr>
        <w:t>本项目</w:t>
      </w:r>
      <w:r>
        <w:rPr>
          <w:rFonts w:hint="eastAsia" w:ascii="仿宋" w:hAnsi="仿宋" w:eastAsia="仿宋"/>
          <w:color w:val="000000"/>
          <w:sz w:val="32"/>
          <w:szCs w:val="32"/>
        </w:rPr>
        <w:t>自评分</w:t>
      </w:r>
      <w:r>
        <w:rPr>
          <w:rFonts w:hint="eastAsia" w:ascii="仿宋" w:hAnsi="仿宋" w:eastAsia="仿宋"/>
          <w:color w:val="000000"/>
          <w:sz w:val="32"/>
          <w:szCs w:val="32"/>
          <w:lang w:val="en-US" w:eastAsia="zh-CN"/>
        </w:rPr>
        <w:t>80.52</w:t>
      </w:r>
      <w:r>
        <w:rPr>
          <w:rFonts w:hint="eastAsia" w:ascii="仿宋" w:hAnsi="仿宋" w:eastAsia="仿宋"/>
          <w:color w:val="000000"/>
          <w:sz w:val="32"/>
          <w:szCs w:val="32"/>
        </w:rPr>
        <w:t>分，自评等级为二等，项目预算为</w:t>
      </w:r>
      <w:r>
        <w:rPr>
          <w:rFonts w:hint="eastAsia" w:ascii="仿宋" w:hAnsi="仿宋" w:eastAsia="仿宋"/>
          <w:color w:val="000000"/>
          <w:sz w:val="32"/>
          <w:szCs w:val="32"/>
          <w:lang w:val="en-US" w:eastAsia="zh-CN"/>
        </w:rPr>
        <w:t>542.13</w:t>
      </w:r>
      <w:r>
        <w:rPr>
          <w:rFonts w:hint="eastAsia" w:ascii="仿宋" w:hAnsi="仿宋" w:eastAsia="仿宋"/>
          <w:color w:val="000000"/>
          <w:sz w:val="32"/>
          <w:szCs w:val="32"/>
        </w:rPr>
        <w:t>万元，实际支出</w:t>
      </w:r>
      <w:r>
        <w:rPr>
          <w:rFonts w:hint="eastAsia" w:ascii="仿宋" w:hAnsi="仿宋" w:eastAsia="仿宋"/>
          <w:color w:val="000000"/>
          <w:sz w:val="32"/>
          <w:szCs w:val="32"/>
          <w:lang w:val="en-US" w:eastAsia="zh-CN"/>
        </w:rPr>
        <w:t>28.07</w:t>
      </w:r>
      <w:r>
        <w:rPr>
          <w:rFonts w:hint="eastAsia" w:ascii="仿宋" w:hAnsi="仿宋" w:eastAsia="仿宋"/>
          <w:color w:val="000000"/>
          <w:sz w:val="32"/>
          <w:szCs w:val="32"/>
        </w:rPr>
        <w:t>万元，</w:t>
      </w:r>
      <w:r>
        <w:rPr>
          <w:rFonts w:hint="eastAsia" w:ascii="Times New Roman" w:hAnsi="Times New Roman" w:eastAsia="仿宋_GB2312"/>
          <w:color w:val="000000"/>
          <w:sz w:val="32"/>
          <w:szCs w:val="32"/>
        </w:rPr>
        <w:t>预算执行</w:t>
      </w:r>
      <w:r>
        <w:rPr>
          <w:rFonts w:hint="eastAsia" w:ascii="仿宋" w:hAnsi="仿宋" w:eastAsia="仿宋"/>
          <w:color w:val="000000"/>
          <w:sz w:val="32"/>
          <w:szCs w:val="32"/>
        </w:rPr>
        <w:t>率为</w:t>
      </w:r>
      <w:r>
        <w:rPr>
          <w:rFonts w:hint="eastAsia" w:ascii="仿宋" w:hAnsi="仿宋" w:eastAsia="仿宋"/>
          <w:color w:val="000000"/>
          <w:sz w:val="32"/>
          <w:szCs w:val="32"/>
          <w:lang w:val="en-US" w:eastAsia="zh-CN"/>
        </w:rPr>
        <w:t>5.18</w:t>
      </w:r>
      <w:r>
        <w:rPr>
          <w:rFonts w:hint="eastAsia" w:ascii="仿宋" w:hAnsi="仿宋" w:eastAsia="仿宋"/>
          <w:color w:val="000000"/>
          <w:sz w:val="32"/>
          <w:szCs w:val="32"/>
        </w:rPr>
        <w:t>%。</w:t>
      </w:r>
      <w:bookmarkStart w:id="4" w:name="OLE_LINK5"/>
      <w:r>
        <w:rPr>
          <w:rFonts w:hint="eastAsia" w:ascii="仿宋" w:hAnsi="仿宋" w:eastAsia="仿宋"/>
          <w:color w:val="000000"/>
          <w:sz w:val="32"/>
          <w:szCs w:val="32"/>
        </w:rPr>
        <w:t>该项目预算执行率偏低原因</w:t>
      </w:r>
      <w:bookmarkEnd w:id="4"/>
      <w:r>
        <w:rPr>
          <w:rFonts w:hint="eastAsia" w:ascii="仿宋" w:hAnsi="仿宋" w:eastAsia="仿宋"/>
          <w:color w:val="000000"/>
          <w:sz w:val="32"/>
          <w:szCs w:val="32"/>
        </w:rPr>
        <w:t>：一是由于当地财政资金周转困难；二是</w:t>
      </w:r>
      <w:r>
        <w:rPr>
          <w:rFonts w:hint="eastAsia" w:ascii="仿宋" w:hAnsi="仿宋" w:eastAsia="仿宋"/>
          <w:color w:val="000000"/>
          <w:sz w:val="32"/>
          <w:szCs w:val="32"/>
          <w:lang w:val="en-US" w:eastAsia="zh-CN"/>
        </w:rPr>
        <w:t>部分</w:t>
      </w:r>
      <w:r>
        <w:rPr>
          <w:rFonts w:hint="eastAsia" w:ascii="Times New Roman" w:hAnsi="Times New Roman" w:eastAsia="仿宋_GB2312"/>
          <w:color w:val="000000"/>
          <w:sz w:val="32"/>
          <w:szCs w:val="32"/>
        </w:rPr>
        <w:t>工程项目保质期未到无法支付；三是有些项目进展缓慢。</w:t>
      </w:r>
    </w:p>
    <w:p>
      <w:pPr>
        <w:pStyle w:val="3"/>
        <w:spacing w:line="560" w:lineRule="exact"/>
        <w:ind w:firstLine="643" w:firstLineChars="200"/>
        <w:jc w:val="left"/>
        <w:rPr>
          <w:rFonts w:ascii="仿宋" w:hAnsi="仿宋" w:eastAsia="仿宋"/>
          <w:color w:val="000000"/>
          <w:sz w:val="32"/>
          <w:szCs w:val="32"/>
        </w:rPr>
      </w:pPr>
      <w:r>
        <w:rPr>
          <w:rFonts w:ascii="仿宋" w:hAnsi="仿宋" w:eastAsia="仿宋" w:cs="仿宋"/>
          <w:b/>
          <w:sz w:val="32"/>
          <w:szCs w:val="32"/>
        </w:rPr>
        <w:t>4、</w:t>
      </w:r>
      <w:r>
        <w:rPr>
          <w:rFonts w:hint="eastAsia" w:ascii="仿宋" w:hAnsi="仿宋" w:eastAsia="仿宋" w:cs="仿宋"/>
          <w:b/>
          <w:sz w:val="32"/>
          <w:szCs w:val="32"/>
          <w:lang w:val="en-US" w:eastAsia="zh-CN"/>
        </w:rPr>
        <w:t>老促会经费</w:t>
      </w:r>
      <w:r>
        <w:rPr>
          <w:rFonts w:ascii="仿宋" w:hAnsi="仿宋" w:eastAsia="仿宋" w:cs="仿宋"/>
          <w:b/>
          <w:sz w:val="32"/>
          <w:szCs w:val="32"/>
        </w:rPr>
        <w:t>项目。</w:t>
      </w:r>
      <w:r>
        <w:rPr>
          <w:rFonts w:ascii="Times New Roman" w:hAnsi="Times New Roman" w:eastAsia="仿宋_GB2312"/>
          <w:color w:val="000000"/>
          <w:sz w:val="32"/>
          <w:szCs w:val="32"/>
        </w:rPr>
        <w:t>本项目自</w:t>
      </w:r>
      <w:r>
        <w:rPr>
          <w:rFonts w:ascii="仿宋" w:hAnsi="仿宋" w:eastAsia="仿宋"/>
          <w:color w:val="000000"/>
          <w:sz w:val="32"/>
          <w:szCs w:val="32"/>
        </w:rPr>
        <w:t>评分</w:t>
      </w:r>
      <w:r>
        <w:rPr>
          <w:rFonts w:hint="eastAsia" w:ascii="仿宋" w:hAnsi="仿宋" w:eastAsia="仿宋"/>
          <w:color w:val="000000"/>
          <w:sz w:val="32"/>
          <w:szCs w:val="32"/>
          <w:lang w:val="en-US" w:eastAsia="zh-CN"/>
        </w:rPr>
        <w:t>93.82</w:t>
      </w:r>
      <w:r>
        <w:rPr>
          <w:rFonts w:ascii="仿宋" w:hAnsi="仿宋" w:eastAsia="仿宋"/>
          <w:color w:val="000000"/>
          <w:sz w:val="32"/>
          <w:szCs w:val="32"/>
        </w:rPr>
        <w:t>分，</w:t>
      </w:r>
      <w:r>
        <w:rPr>
          <w:rFonts w:ascii="Times New Roman" w:hAnsi="Times New Roman" w:eastAsia="仿宋_GB2312"/>
          <w:color w:val="000000"/>
          <w:sz w:val="32"/>
          <w:szCs w:val="32"/>
        </w:rPr>
        <w:t>自评等级为一等</w:t>
      </w:r>
      <w:r>
        <w:rPr>
          <w:rFonts w:ascii="仿宋" w:hAnsi="仿宋" w:eastAsia="仿宋" w:cs="仿宋"/>
          <w:sz w:val="32"/>
          <w:szCs w:val="32"/>
        </w:rPr>
        <w:t>。该</w:t>
      </w:r>
      <w:r>
        <w:rPr>
          <w:rFonts w:ascii="Times New Roman" w:hAnsi="Times New Roman" w:eastAsia="仿宋_GB2312"/>
          <w:color w:val="000000"/>
          <w:sz w:val="32"/>
          <w:szCs w:val="32"/>
        </w:rPr>
        <w:t>项目</w:t>
      </w:r>
      <w:r>
        <w:rPr>
          <w:rFonts w:ascii="仿宋" w:hAnsi="仿宋" w:eastAsia="仿宋"/>
          <w:color w:val="000000"/>
          <w:sz w:val="32"/>
          <w:szCs w:val="32"/>
        </w:rPr>
        <w:t>预算为</w:t>
      </w:r>
      <w:r>
        <w:rPr>
          <w:rFonts w:hint="eastAsia" w:ascii="仿宋" w:hAnsi="仿宋" w:eastAsia="仿宋"/>
          <w:color w:val="000000"/>
          <w:sz w:val="32"/>
          <w:szCs w:val="32"/>
          <w:lang w:val="en-US" w:eastAsia="zh-CN"/>
        </w:rPr>
        <w:t>14.9</w:t>
      </w:r>
      <w:r>
        <w:rPr>
          <w:rFonts w:ascii="仿宋" w:hAnsi="仿宋" w:eastAsia="仿宋"/>
          <w:color w:val="000000"/>
          <w:sz w:val="32"/>
          <w:szCs w:val="32"/>
        </w:rPr>
        <w:t>万元，实际支出</w:t>
      </w:r>
      <w:r>
        <w:rPr>
          <w:rFonts w:hint="eastAsia" w:ascii="仿宋" w:hAnsi="仿宋" w:eastAsia="仿宋"/>
          <w:color w:val="000000"/>
          <w:sz w:val="32"/>
          <w:szCs w:val="32"/>
          <w:lang w:val="en-US" w:eastAsia="zh-CN"/>
        </w:rPr>
        <w:t>13.15</w:t>
      </w:r>
      <w:r>
        <w:rPr>
          <w:rFonts w:ascii="仿宋" w:hAnsi="仿宋" w:eastAsia="仿宋"/>
          <w:color w:val="000000"/>
          <w:sz w:val="32"/>
          <w:szCs w:val="32"/>
        </w:rPr>
        <w:t>万元，预算执行率为</w:t>
      </w:r>
      <w:r>
        <w:rPr>
          <w:rFonts w:hint="eastAsia" w:ascii="仿宋" w:hAnsi="仿宋" w:eastAsia="仿宋"/>
          <w:color w:val="000000"/>
          <w:sz w:val="32"/>
          <w:szCs w:val="32"/>
          <w:lang w:val="en-US" w:eastAsia="zh-CN"/>
        </w:rPr>
        <w:t>88.24</w:t>
      </w:r>
      <w:r>
        <w:rPr>
          <w:rFonts w:ascii="仿宋" w:hAnsi="仿宋" w:eastAsia="仿宋"/>
          <w:color w:val="000000"/>
          <w:sz w:val="32"/>
          <w:szCs w:val="32"/>
        </w:rPr>
        <w:t>%。</w:t>
      </w:r>
    </w:p>
    <w:p>
      <w:pPr>
        <w:spacing w:line="560" w:lineRule="exact"/>
        <w:ind w:firstLine="643" w:firstLineChars="200"/>
        <w:rPr>
          <w:rFonts w:ascii="仿宋" w:hAnsi="仿宋" w:eastAsia="仿宋" w:cs="仿宋"/>
          <w:sz w:val="32"/>
          <w:szCs w:val="32"/>
        </w:rPr>
      </w:pPr>
      <w:r>
        <w:rPr>
          <w:rFonts w:hint="eastAsia" w:ascii="Times New Roman" w:hAnsi="Times New Roman" w:eastAsia="仿宋_GB2312"/>
          <w:b/>
          <w:bCs/>
          <w:color w:val="000000"/>
          <w:sz w:val="32"/>
          <w:szCs w:val="32"/>
          <w:lang w:val="en-US" w:eastAsia="zh-CN"/>
        </w:rPr>
        <w:t>5</w:t>
      </w:r>
      <w:r>
        <w:rPr>
          <w:rFonts w:ascii="Times New Roman" w:hAnsi="Times New Roman" w:eastAsia="仿宋_GB2312"/>
          <w:b/>
          <w:bCs/>
          <w:color w:val="000000"/>
          <w:sz w:val="32"/>
          <w:szCs w:val="32"/>
        </w:rPr>
        <w:t xml:space="preserve"> 、社会工作专业人才奖励资金项目。</w:t>
      </w:r>
      <w:r>
        <w:rPr>
          <w:rFonts w:ascii="仿宋" w:hAnsi="仿宋" w:eastAsia="仿宋" w:cs="仿宋"/>
          <w:bCs/>
          <w:color w:val="000000"/>
          <w:sz w:val="32"/>
          <w:szCs w:val="32"/>
        </w:rPr>
        <w:t>本项目自评分100分，自评等级为一等</w:t>
      </w:r>
      <w:r>
        <w:rPr>
          <w:rFonts w:ascii="仿宋" w:hAnsi="仿宋" w:eastAsia="仿宋" w:cs="仿宋"/>
          <w:sz w:val="32"/>
          <w:szCs w:val="32"/>
        </w:rPr>
        <w:t>。该项目预算为</w:t>
      </w:r>
      <w:r>
        <w:rPr>
          <w:rFonts w:hint="eastAsia" w:ascii="仿宋" w:hAnsi="仿宋" w:eastAsia="仿宋" w:cs="仿宋"/>
          <w:sz w:val="32"/>
          <w:szCs w:val="32"/>
          <w:lang w:val="en-US" w:eastAsia="zh-CN"/>
        </w:rPr>
        <w:t>4.2</w:t>
      </w:r>
      <w:r>
        <w:rPr>
          <w:rFonts w:ascii="仿宋" w:hAnsi="仿宋" w:eastAsia="仿宋" w:cs="仿宋"/>
          <w:sz w:val="32"/>
          <w:szCs w:val="32"/>
        </w:rPr>
        <w:t>万元，实际支出</w:t>
      </w:r>
      <w:r>
        <w:rPr>
          <w:rFonts w:hint="eastAsia" w:ascii="仿宋" w:hAnsi="仿宋" w:eastAsia="仿宋" w:cs="仿宋"/>
          <w:sz w:val="32"/>
          <w:szCs w:val="32"/>
          <w:lang w:val="en-US" w:eastAsia="zh-CN"/>
        </w:rPr>
        <w:t>4.2</w:t>
      </w:r>
      <w:r>
        <w:rPr>
          <w:rFonts w:ascii="仿宋" w:hAnsi="仿宋" w:eastAsia="仿宋" w:cs="仿宋"/>
          <w:sz w:val="32"/>
          <w:szCs w:val="32"/>
        </w:rPr>
        <w:t>万元，预算执行率为100%。</w:t>
      </w:r>
    </w:p>
    <w:p>
      <w:pPr>
        <w:spacing w:line="560" w:lineRule="exact"/>
        <w:ind w:firstLine="643" w:firstLineChars="200"/>
        <w:rPr>
          <w:rFonts w:ascii="仿宋" w:hAnsi="仿宋" w:eastAsia="仿宋" w:cs="仿宋"/>
          <w:sz w:val="32"/>
          <w:szCs w:val="32"/>
        </w:rPr>
      </w:pPr>
      <w:r>
        <w:rPr>
          <w:rFonts w:hint="eastAsia" w:ascii="Times New Roman" w:hAnsi="Times New Roman" w:eastAsia="仿宋_GB2312"/>
          <w:b/>
          <w:bCs/>
          <w:color w:val="000000"/>
          <w:sz w:val="32"/>
          <w:szCs w:val="32"/>
          <w:lang w:val="en-US" w:eastAsia="zh-CN"/>
        </w:rPr>
        <w:t>6、其他民政管理事务支出项目。</w:t>
      </w:r>
      <w:r>
        <w:rPr>
          <w:rFonts w:hint="eastAsia" w:ascii="仿宋" w:hAnsi="仿宋" w:eastAsia="仿宋" w:cs="仿宋"/>
          <w:bCs/>
          <w:color w:val="000000"/>
          <w:sz w:val="32"/>
          <w:szCs w:val="32"/>
        </w:rPr>
        <w:t>本项目自评分</w:t>
      </w:r>
      <w:r>
        <w:rPr>
          <w:rFonts w:hint="eastAsia" w:ascii="仿宋" w:hAnsi="仿宋" w:eastAsia="仿宋" w:cs="仿宋"/>
          <w:bCs/>
          <w:color w:val="000000"/>
          <w:sz w:val="32"/>
          <w:szCs w:val="32"/>
          <w:lang w:val="en-US" w:eastAsia="zh-CN"/>
        </w:rPr>
        <w:t>91.64</w:t>
      </w:r>
      <w:r>
        <w:rPr>
          <w:rFonts w:hint="eastAsia" w:ascii="仿宋" w:hAnsi="仿宋" w:eastAsia="仿宋" w:cs="仿宋"/>
          <w:bCs/>
          <w:color w:val="000000"/>
          <w:sz w:val="32"/>
          <w:szCs w:val="32"/>
        </w:rPr>
        <w:t>分，自评等级为一等。</w:t>
      </w:r>
      <w:r>
        <w:rPr>
          <w:rFonts w:hint="eastAsia" w:ascii="仿宋" w:hAnsi="仿宋" w:eastAsia="仿宋" w:cs="仿宋"/>
          <w:sz w:val="32"/>
          <w:szCs w:val="32"/>
        </w:rPr>
        <w:t>该</w:t>
      </w:r>
      <w:r>
        <w:rPr>
          <w:rFonts w:hint="eastAsia" w:ascii="Times New Roman" w:hAnsi="Times New Roman" w:eastAsia="仿宋_GB2312"/>
          <w:color w:val="000000"/>
          <w:sz w:val="32"/>
          <w:szCs w:val="32"/>
        </w:rPr>
        <w:t>项目</w:t>
      </w:r>
      <w:r>
        <w:rPr>
          <w:rFonts w:hint="eastAsia" w:ascii="仿宋" w:hAnsi="仿宋" w:eastAsia="仿宋"/>
          <w:color w:val="000000"/>
          <w:sz w:val="32"/>
          <w:szCs w:val="32"/>
        </w:rPr>
        <w:t>预算为</w:t>
      </w:r>
      <w:r>
        <w:rPr>
          <w:rFonts w:hint="eastAsia" w:ascii="仿宋" w:hAnsi="仿宋" w:eastAsia="仿宋"/>
          <w:color w:val="000000"/>
          <w:sz w:val="32"/>
          <w:szCs w:val="32"/>
          <w:lang w:val="en-US" w:eastAsia="zh-CN"/>
        </w:rPr>
        <w:t>107.15</w:t>
      </w:r>
      <w:r>
        <w:rPr>
          <w:rFonts w:hint="eastAsia" w:ascii="仿宋" w:hAnsi="仿宋" w:eastAsia="仿宋"/>
          <w:color w:val="000000"/>
          <w:sz w:val="32"/>
          <w:szCs w:val="32"/>
        </w:rPr>
        <w:t>万元，实际支出</w:t>
      </w:r>
      <w:r>
        <w:rPr>
          <w:rFonts w:hint="eastAsia" w:ascii="仿宋" w:hAnsi="仿宋" w:eastAsia="仿宋"/>
          <w:color w:val="000000"/>
          <w:sz w:val="32"/>
          <w:szCs w:val="32"/>
          <w:lang w:val="en-US" w:eastAsia="zh-CN"/>
        </w:rPr>
        <w:t>75.71</w:t>
      </w:r>
      <w:r>
        <w:rPr>
          <w:rFonts w:hint="eastAsia" w:ascii="仿宋" w:hAnsi="仿宋" w:eastAsia="仿宋"/>
          <w:color w:val="000000"/>
          <w:sz w:val="32"/>
          <w:szCs w:val="32"/>
        </w:rPr>
        <w:t>万元，预算执行率为</w:t>
      </w:r>
      <w:r>
        <w:rPr>
          <w:rFonts w:hint="eastAsia" w:ascii="仿宋" w:hAnsi="仿宋" w:eastAsia="仿宋"/>
          <w:color w:val="000000"/>
          <w:sz w:val="32"/>
          <w:szCs w:val="32"/>
          <w:lang w:val="en-US" w:eastAsia="zh-CN"/>
        </w:rPr>
        <w:t>70.65</w:t>
      </w:r>
      <w:r>
        <w:rPr>
          <w:rFonts w:hint="eastAsia" w:ascii="仿宋" w:hAnsi="仿宋" w:eastAsia="仿宋"/>
          <w:color w:val="000000"/>
          <w:sz w:val="32"/>
          <w:szCs w:val="32"/>
        </w:rPr>
        <w:t>%。</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left"/>
        <w:textAlignment w:val="auto"/>
        <w:rPr>
          <w:rFonts w:ascii="Times New Roman" w:hAnsi="Times New Roman" w:eastAsia="仿宋_GB2312"/>
          <w:color w:val="000000"/>
          <w:sz w:val="32"/>
          <w:szCs w:val="32"/>
        </w:rPr>
      </w:pPr>
      <w:r>
        <w:rPr>
          <w:rFonts w:hint="eastAsia" w:ascii="仿宋" w:hAnsi="仿宋" w:eastAsia="仿宋" w:cs="仿宋"/>
          <w:b/>
          <w:bCs/>
          <w:color w:val="000000"/>
          <w:sz w:val="32"/>
          <w:szCs w:val="32"/>
          <w:lang w:val="en-US" w:eastAsia="zh-CN"/>
        </w:rPr>
        <w:t>7、</w:t>
      </w:r>
      <w:r>
        <w:rPr>
          <w:rFonts w:ascii="仿宋" w:hAnsi="仿宋" w:eastAsia="仿宋" w:cs="仿宋"/>
          <w:b/>
          <w:bCs/>
          <w:color w:val="000000"/>
          <w:sz w:val="32"/>
          <w:szCs w:val="32"/>
        </w:rPr>
        <w:t>财政资金聘用人员经费项目。</w:t>
      </w:r>
      <w:r>
        <w:rPr>
          <w:rFonts w:ascii="仿宋" w:hAnsi="仿宋" w:eastAsia="仿宋" w:cs="仿宋"/>
          <w:bCs/>
          <w:color w:val="000000"/>
          <w:sz w:val="32"/>
          <w:szCs w:val="32"/>
        </w:rPr>
        <w:t>本项目自评分</w:t>
      </w:r>
      <w:r>
        <w:rPr>
          <w:rFonts w:hint="eastAsia" w:ascii="仿宋" w:hAnsi="仿宋" w:eastAsia="仿宋" w:cs="仿宋"/>
          <w:bCs/>
          <w:color w:val="000000"/>
          <w:sz w:val="32"/>
          <w:szCs w:val="32"/>
          <w:lang w:val="en-US" w:eastAsia="zh-CN"/>
        </w:rPr>
        <w:t>94.68</w:t>
      </w:r>
      <w:r>
        <w:rPr>
          <w:rFonts w:ascii="仿宋" w:hAnsi="仿宋" w:eastAsia="仿宋" w:cs="仿宋"/>
          <w:bCs/>
          <w:color w:val="000000"/>
          <w:sz w:val="32"/>
          <w:szCs w:val="32"/>
        </w:rPr>
        <w:t>分，自评等级为一等。</w:t>
      </w:r>
      <w:r>
        <w:rPr>
          <w:rFonts w:hint="eastAsia" w:ascii="仿宋" w:hAnsi="仿宋" w:eastAsia="仿宋" w:cs="仿宋"/>
          <w:sz w:val="32"/>
          <w:szCs w:val="32"/>
          <w:lang w:val="en-US" w:eastAsia="zh-CN"/>
        </w:rPr>
        <w:t>该项目</w:t>
      </w:r>
      <w:r>
        <w:rPr>
          <w:rFonts w:ascii="仿宋" w:hAnsi="仿宋" w:eastAsia="仿宋" w:cs="仿宋"/>
          <w:sz w:val="32"/>
          <w:szCs w:val="32"/>
        </w:rPr>
        <w:t>预算6.2万元，支出6万元</w:t>
      </w:r>
      <w:r>
        <w:rPr>
          <w:rFonts w:hint="eastAsia" w:ascii="仿宋" w:hAnsi="仿宋" w:eastAsia="仿宋" w:cs="仿宋"/>
          <w:sz w:val="32"/>
          <w:szCs w:val="32"/>
          <w:lang w:eastAsia="zh-CN"/>
        </w:rPr>
        <w:t>，</w:t>
      </w:r>
      <w:r>
        <w:rPr>
          <w:rFonts w:ascii="仿宋" w:hAnsi="仿宋" w:eastAsia="仿宋" w:cs="仿宋"/>
          <w:sz w:val="32"/>
          <w:szCs w:val="32"/>
        </w:rPr>
        <w:t>完成年度预算</w:t>
      </w:r>
      <w:r>
        <w:rPr>
          <w:rFonts w:hint="eastAsia" w:ascii="仿宋" w:hAnsi="仿宋" w:eastAsia="仿宋" w:cs="仿宋"/>
          <w:sz w:val="32"/>
          <w:szCs w:val="32"/>
          <w:lang w:val="en-US" w:eastAsia="zh-CN"/>
        </w:rPr>
        <w:t>96.76</w:t>
      </w:r>
      <w:r>
        <w:rPr>
          <w:rFonts w:ascii="仿宋" w:hAnsi="仿宋" w:eastAsia="仿宋" w:cs="仿宋"/>
          <w:sz w:val="32"/>
          <w:szCs w:val="32"/>
        </w:rPr>
        <w:t>%。</w:t>
      </w:r>
      <w:r>
        <w:rPr>
          <w:rFonts w:ascii="Times New Roman" w:hAnsi="Times New Roman" w:eastAsia="仿宋_GB2312"/>
          <w:color w:val="000000"/>
          <w:sz w:val="32"/>
          <w:szCs w:val="32"/>
        </w:rPr>
        <w:t xml:space="preserve"> </w:t>
      </w:r>
    </w:p>
    <w:p>
      <w:pPr>
        <w:spacing w:line="560" w:lineRule="exact"/>
        <w:rPr>
          <w:rFonts w:ascii="仿宋" w:hAnsi="仿宋" w:eastAsia="仿宋" w:cs="仿宋"/>
          <w:sz w:val="32"/>
          <w:szCs w:val="32"/>
        </w:rPr>
      </w:pPr>
    </w:p>
    <w:p>
      <w:pPr>
        <w:pStyle w:val="3"/>
        <w:spacing w:line="560" w:lineRule="exact"/>
        <w:jc w:val="left"/>
        <w:rPr>
          <w:rFonts w:hint="default" w:ascii="仿宋" w:hAnsi="仿宋" w:eastAsia="仿宋" w:cs="仿宋"/>
          <w:sz w:val="32"/>
          <w:szCs w:val="32"/>
        </w:rPr>
      </w:pPr>
      <w:r>
        <w:rPr>
          <w:rFonts w:ascii="仿宋" w:hAnsi="仿宋" w:eastAsia="仿宋" w:cs="仿宋"/>
          <w:bCs/>
          <w:sz w:val="32"/>
          <w:szCs w:val="32"/>
        </w:rPr>
        <w:t xml:space="preserve"> </w:t>
      </w:r>
      <w:r>
        <w:rPr>
          <w:rFonts w:ascii="仿宋" w:hAnsi="仿宋" w:eastAsia="仿宋" w:cs="仿宋"/>
          <w:b/>
          <w:sz w:val="32"/>
          <w:szCs w:val="32"/>
        </w:rPr>
        <w:t xml:space="preserve">  </w:t>
      </w:r>
      <w:r>
        <w:rPr>
          <w:rFonts w:hint="eastAsia" w:ascii="仿宋" w:hAnsi="仿宋" w:eastAsia="仿宋" w:cs="仿宋"/>
          <w:b/>
          <w:sz w:val="32"/>
          <w:szCs w:val="32"/>
          <w:lang w:val="en-US" w:eastAsia="zh-CN"/>
        </w:rPr>
        <w:t>8</w:t>
      </w:r>
      <w:r>
        <w:rPr>
          <w:rFonts w:ascii="仿宋" w:hAnsi="仿宋" w:eastAsia="仿宋" w:cs="仿宋"/>
          <w:b/>
          <w:sz w:val="32"/>
          <w:szCs w:val="32"/>
        </w:rPr>
        <w:t>、</w:t>
      </w:r>
      <w:r>
        <w:rPr>
          <w:rFonts w:hint="eastAsia" w:ascii="仿宋" w:hAnsi="仿宋" w:eastAsia="仿宋" w:cs="仿宋"/>
          <w:b/>
          <w:sz w:val="32"/>
          <w:szCs w:val="32"/>
        </w:rPr>
        <w:t>两新党建工作组织员工资补贴经费</w:t>
      </w:r>
      <w:r>
        <w:rPr>
          <w:rFonts w:ascii="仿宋" w:hAnsi="仿宋" w:eastAsia="仿宋" w:cs="仿宋"/>
          <w:b/>
          <w:sz w:val="32"/>
          <w:szCs w:val="32"/>
        </w:rPr>
        <w:t>项目。</w:t>
      </w:r>
      <w:r>
        <w:rPr>
          <w:rFonts w:ascii="仿宋" w:hAnsi="仿宋" w:eastAsia="仿宋" w:cs="仿宋"/>
          <w:bCs/>
          <w:color w:val="000000"/>
          <w:sz w:val="32"/>
          <w:szCs w:val="32"/>
        </w:rPr>
        <w:t>本项目自评分</w:t>
      </w:r>
      <w:r>
        <w:rPr>
          <w:rFonts w:hint="eastAsia" w:ascii="仿宋" w:hAnsi="仿宋" w:eastAsia="仿宋" w:cs="仿宋"/>
          <w:bCs/>
          <w:color w:val="000000"/>
          <w:sz w:val="32"/>
          <w:szCs w:val="32"/>
          <w:lang w:val="en-US" w:eastAsia="zh-CN"/>
        </w:rPr>
        <w:t>94.98</w:t>
      </w:r>
      <w:r>
        <w:rPr>
          <w:rFonts w:ascii="仿宋" w:hAnsi="仿宋" w:eastAsia="仿宋" w:cs="仿宋"/>
          <w:bCs/>
          <w:color w:val="000000"/>
          <w:sz w:val="32"/>
          <w:szCs w:val="32"/>
        </w:rPr>
        <w:t>分，自评等级为一等。该</w:t>
      </w:r>
      <w:r>
        <w:rPr>
          <w:rFonts w:ascii="仿宋" w:hAnsi="仿宋" w:eastAsia="仿宋"/>
          <w:color w:val="000000"/>
          <w:sz w:val="32"/>
          <w:szCs w:val="32"/>
        </w:rPr>
        <w:t>项目预算为</w:t>
      </w:r>
      <w:r>
        <w:rPr>
          <w:rFonts w:hint="eastAsia" w:ascii="仿宋" w:hAnsi="仿宋" w:eastAsia="仿宋"/>
          <w:color w:val="000000"/>
          <w:sz w:val="32"/>
          <w:szCs w:val="32"/>
          <w:lang w:val="en-US" w:eastAsia="zh-CN"/>
        </w:rPr>
        <w:t>5.28</w:t>
      </w:r>
      <w:r>
        <w:rPr>
          <w:rFonts w:ascii="仿宋" w:hAnsi="仿宋" w:eastAsia="仿宋"/>
          <w:color w:val="000000"/>
          <w:sz w:val="32"/>
          <w:szCs w:val="32"/>
        </w:rPr>
        <w:t>万元，实际支出</w:t>
      </w:r>
      <w:r>
        <w:rPr>
          <w:rFonts w:hint="eastAsia" w:ascii="仿宋" w:hAnsi="仿宋" w:eastAsia="仿宋"/>
          <w:color w:val="000000"/>
          <w:sz w:val="32"/>
          <w:szCs w:val="32"/>
          <w:lang w:val="en-US" w:eastAsia="zh-CN"/>
        </w:rPr>
        <w:t>5.26</w:t>
      </w:r>
      <w:r>
        <w:rPr>
          <w:rFonts w:ascii="仿宋" w:hAnsi="仿宋" w:eastAsia="仿宋"/>
          <w:color w:val="000000"/>
          <w:sz w:val="32"/>
          <w:szCs w:val="32"/>
        </w:rPr>
        <w:t>万元，预算执行率为</w:t>
      </w:r>
      <w:r>
        <w:rPr>
          <w:rFonts w:hint="eastAsia" w:ascii="仿宋" w:hAnsi="仿宋" w:eastAsia="仿宋"/>
          <w:color w:val="000000"/>
          <w:sz w:val="32"/>
          <w:szCs w:val="32"/>
          <w:lang w:val="en-US" w:eastAsia="zh-CN"/>
        </w:rPr>
        <w:t>99.7</w:t>
      </w:r>
      <w:r>
        <w:rPr>
          <w:rFonts w:ascii="仿宋" w:hAnsi="仿宋" w:eastAsia="仿宋"/>
          <w:color w:val="000000"/>
          <w:sz w:val="32"/>
          <w:szCs w:val="32"/>
        </w:rPr>
        <w:t>%。</w:t>
      </w:r>
    </w:p>
    <w:p>
      <w:pPr>
        <w:pStyle w:val="3"/>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default" w:ascii="仿宋" w:hAnsi="仿宋" w:eastAsia="仿宋" w:cs="仿宋"/>
          <w:sz w:val="32"/>
          <w:szCs w:val="32"/>
        </w:rPr>
      </w:pPr>
      <w:r>
        <w:rPr>
          <w:rFonts w:hint="eastAsia" w:ascii="仿宋" w:hAnsi="仿宋" w:eastAsia="仿宋" w:cs="仿宋"/>
          <w:b/>
          <w:bCs/>
          <w:sz w:val="32"/>
          <w:szCs w:val="32"/>
          <w:lang w:val="en-US" w:eastAsia="zh-CN"/>
        </w:rPr>
        <w:t>9</w:t>
      </w:r>
      <w:r>
        <w:rPr>
          <w:rFonts w:ascii="仿宋" w:hAnsi="仿宋" w:eastAsia="仿宋" w:cs="仿宋"/>
          <w:b/>
          <w:bCs/>
          <w:sz w:val="32"/>
          <w:szCs w:val="32"/>
        </w:rPr>
        <w:t>、</w:t>
      </w:r>
      <w:r>
        <w:rPr>
          <w:rFonts w:hint="eastAsia" w:ascii="仿宋" w:hAnsi="仿宋" w:eastAsia="仿宋" w:cs="仿宋"/>
          <w:b/>
          <w:bCs/>
          <w:sz w:val="32"/>
          <w:szCs w:val="32"/>
        </w:rPr>
        <w:t>玉林市社会福利院康复中心项目前期工作经费</w:t>
      </w:r>
      <w:r>
        <w:rPr>
          <w:rFonts w:hint="eastAsia" w:ascii="仿宋" w:hAnsi="仿宋" w:eastAsia="仿宋" w:cs="仿宋"/>
          <w:b/>
          <w:bCs/>
          <w:sz w:val="32"/>
          <w:szCs w:val="32"/>
          <w:lang w:val="en-US" w:eastAsia="zh-CN"/>
        </w:rPr>
        <w:t>项目</w:t>
      </w:r>
      <w:r>
        <w:rPr>
          <w:rFonts w:ascii="仿宋" w:hAnsi="仿宋" w:eastAsia="仿宋" w:cs="仿宋"/>
          <w:sz w:val="32"/>
          <w:szCs w:val="32"/>
        </w:rPr>
        <w:t>。</w:t>
      </w:r>
      <w:r>
        <w:rPr>
          <w:rFonts w:ascii="仿宋" w:hAnsi="仿宋" w:eastAsia="仿宋" w:cs="仿宋"/>
          <w:bCs/>
          <w:color w:val="000000"/>
          <w:sz w:val="32"/>
          <w:szCs w:val="32"/>
        </w:rPr>
        <w:t>本项目自评分10</w:t>
      </w:r>
      <w:r>
        <w:rPr>
          <w:rFonts w:hint="eastAsia" w:ascii="仿宋" w:hAnsi="仿宋" w:eastAsia="仿宋" w:cs="仿宋"/>
          <w:bCs/>
          <w:color w:val="000000"/>
          <w:sz w:val="32"/>
          <w:szCs w:val="32"/>
          <w:lang w:val="en-US" w:eastAsia="zh-CN"/>
        </w:rPr>
        <w:t>0</w:t>
      </w:r>
      <w:r>
        <w:rPr>
          <w:rFonts w:ascii="仿宋" w:hAnsi="仿宋" w:eastAsia="仿宋" w:cs="仿宋"/>
          <w:bCs/>
          <w:color w:val="000000"/>
          <w:sz w:val="32"/>
          <w:szCs w:val="32"/>
        </w:rPr>
        <w:t>分，自评等级为</w:t>
      </w:r>
      <w:r>
        <w:rPr>
          <w:rFonts w:hint="eastAsia" w:ascii="仿宋" w:hAnsi="仿宋" w:eastAsia="仿宋" w:cs="仿宋"/>
          <w:bCs/>
          <w:color w:val="000000"/>
          <w:sz w:val="32"/>
          <w:szCs w:val="32"/>
          <w:lang w:val="en-US" w:eastAsia="zh-CN"/>
        </w:rPr>
        <w:t>一</w:t>
      </w:r>
      <w:r>
        <w:rPr>
          <w:rFonts w:ascii="仿宋" w:hAnsi="仿宋" w:eastAsia="仿宋" w:cs="仿宋"/>
          <w:bCs/>
          <w:color w:val="000000"/>
          <w:sz w:val="32"/>
          <w:szCs w:val="32"/>
        </w:rPr>
        <w:t>等</w:t>
      </w:r>
      <w:r>
        <w:rPr>
          <w:rFonts w:ascii="仿宋" w:hAnsi="仿宋" w:eastAsia="仿宋" w:cs="仿宋"/>
          <w:sz w:val="32"/>
          <w:szCs w:val="32"/>
        </w:rPr>
        <w:t>。该</w:t>
      </w:r>
      <w:r>
        <w:rPr>
          <w:rFonts w:ascii="Times New Roman" w:hAnsi="Times New Roman" w:eastAsia="仿宋_GB2312"/>
          <w:color w:val="000000"/>
          <w:sz w:val="32"/>
          <w:szCs w:val="32"/>
        </w:rPr>
        <w:t>项</w:t>
      </w:r>
      <w:r>
        <w:rPr>
          <w:rFonts w:ascii="仿宋" w:hAnsi="仿宋" w:eastAsia="仿宋" w:cs="仿宋"/>
          <w:sz w:val="32"/>
          <w:szCs w:val="32"/>
        </w:rPr>
        <w:t>目预算为</w:t>
      </w:r>
      <w:r>
        <w:rPr>
          <w:rFonts w:hint="eastAsia" w:ascii="仿宋" w:hAnsi="仿宋" w:eastAsia="仿宋" w:cs="仿宋"/>
          <w:sz w:val="32"/>
          <w:szCs w:val="32"/>
          <w:lang w:val="en-US" w:eastAsia="zh-CN"/>
        </w:rPr>
        <w:t>49.5</w:t>
      </w:r>
      <w:r>
        <w:rPr>
          <w:rFonts w:ascii="仿宋" w:hAnsi="仿宋" w:eastAsia="仿宋" w:cs="仿宋"/>
          <w:sz w:val="32"/>
          <w:szCs w:val="32"/>
        </w:rPr>
        <w:t>万元，实际支出</w:t>
      </w:r>
      <w:r>
        <w:rPr>
          <w:rFonts w:hint="eastAsia" w:ascii="仿宋" w:hAnsi="仿宋" w:eastAsia="仿宋" w:cs="仿宋"/>
          <w:sz w:val="32"/>
          <w:szCs w:val="32"/>
          <w:lang w:val="en-US" w:eastAsia="zh-CN"/>
        </w:rPr>
        <w:t>49.5</w:t>
      </w:r>
      <w:r>
        <w:rPr>
          <w:rFonts w:ascii="仿宋" w:hAnsi="仿宋" w:eastAsia="仿宋" w:cs="仿宋"/>
          <w:sz w:val="32"/>
          <w:szCs w:val="32"/>
        </w:rPr>
        <w:t>万元，预算执行率为</w:t>
      </w:r>
      <w:r>
        <w:rPr>
          <w:rFonts w:hint="eastAsia" w:ascii="仿宋" w:hAnsi="仿宋" w:eastAsia="仿宋" w:cs="仿宋"/>
          <w:sz w:val="32"/>
          <w:szCs w:val="32"/>
          <w:lang w:val="en-US" w:eastAsia="zh-CN"/>
        </w:rPr>
        <w:t>10</w:t>
      </w:r>
      <w:r>
        <w:rPr>
          <w:rFonts w:ascii="仿宋" w:hAnsi="仿宋" w:eastAsia="仿宋" w:cs="仿宋"/>
          <w:sz w:val="32"/>
          <w:szCs w:val="32"/>
        </w:rPr>
        <w:t>0%。</w:t>
      </w:r>
    </w:p>
    <w:p>
      <w:pPr>
        <w:pStyle w:val="3"/>
        <w:spacing w:line="560" w:lineRule="exact"/>
        <w:ind w:firstLine="630" w:firstLineChars="196"/>
        <w:jc w:val="left"/>
        <w:rPr>
          <w:rFonts w:hint="default" w:ascii="Times New Roman" w:hAnsi="Times New Roman" w:eastAsia="仿宋_GB2312"/>
          <w:color w:val="000000"/>
          <w:sz w:val="32"/>
          <w:szCs w:val="32"/>
        </w:rPr>
      </w:pPr>
      <w:r>
        <w:rPr>
          <w:rFonts w:hint="eastAsia" w:ascii="仿宋" w:hAnsi="仿宋" w:eastAsia="仿宋" w:cs="仿宋"/>
          <w:b/>
          <w:bCs/>
          <w:sz w:val="32"/>
          <w:szCs w:val="32"/>
          <w:lang w:val="en-US" w:eastAsia="zh-CN"/>
        </w:rPr>
        <w:t>10</w:t>
      </w:r>
      <w:r>
        <w:rPr>
          <w:rFonts w:ascii="仿宋" w:hAnsi="仿宋" w:eastAsia="仿宋" w:cs="仿宋"/>
          <w:b/>
          <w:bCs/>
          <w:sz w:val="32"/>
          <w:szCs w:val="32"/>
        </w:rPr>
        <w:t>、</w:t>
      </w:r>
      <w:r>
        <w:rPr>
          <w:rFonts w:hint="eastAsia" w:ascii="仿宋" w:hAnsi="仿宋" w:eastAsia="仿宋" w:cs="仿宋"/>
          <w:b/>
          <w:bCs/>
          <w:sz w:val="32"/>
          <w:szCs w:val="32"/>
        </w:rPr>
        <w:t>干部教育培训费</w:t>
      </w:r>
      <w:r>
        <w:rPr>
          <w:rFonts w:ascii="仿宋" w:hAnsi="仿宋" w:eastAsia="仿宋" w:cs="仿宋"/>
          <w:b/>
          <w:bCs/>
          <w:sz w:val="32"/>
          <w:szCs w:val="32"/>
        </w:rPr>
        <w:t>项目。</w:t>
      </w:r>
      <w:r>
        <w:rPr>
          <w:rFonts w:ascii="仿宋" w:hAnsi="仿宋" w:eastAsia="仿宋" w:cs="仿宋"/>
          <w:bCs/>
          <w:color w:val="000000"/>
          <w:sz w:val="32"/>
          <w:szCs w:val="32"/>
        </w:rPr>
        <w:t>本项目自评分</w:t>
      </w:r>
      <w:r>
        <w:rPr>
          <w:rFonts w:hint="eastAsia" w:ascii="仿宋" w:hAnsi="仿宋" w:eastAsia="仿宋" w:cs="仿宋"/>
          <w:bCs/>
          <w:color w:val="000000"/>
          <w:sz w:val="32"/>
          <w:szCs w:val="32"/>
          <w:lang w:val="en-US" w:eastAsia="zh-CN"/>
        </w:rPr>
        <w:t>80</w:t>
      </w:r>
      <w:r>
        <w:rPr>
          <w:rFonts w:ascii="仿宋" w:hAnsi="仿宋" w:eastAsia="仿宋" w:cs="仿宋"/>
          <w:bCs/>
          <w:color w:val="000000"/>
          <w:sz w:val="32"/>
          <w:szCs w:val="32"/>
        </w:rPr>
        <w:t>分，自评等级为</w:t>
      </w:r>
      <w:r>
        <w:rPr>
          <w:rFonts w:hint="eastAsia" w:ascii="仿宋" w:hAnsi="仿宋" w:eastAsia="仿宋" w:cs="仿宋"/>
          <w:bCs/>
          <w:color w:val="000000"/>
          <w:sz w:val="32"/>
          <w:szCs w:val="32"/>
          <w:lang w:val="en-US" w:eastAsia="zh-CN"/>
        </w:rPr>
        <w:t>二</w:t>
      </w:r>
      <w:r>
        <w:rPr>
          <w:rFonts w:ascii="仿宋" w:hAnsi="仿宋" w:eastAsia="仿宋" w:cs="仿宋"/>
          <w:bCs/>
          <w:color w:val="000000"/>
          <w:sz w:val="32"/>
          <w:szCs w:val="32"/>
        </w:rPr>
        <w:t>等。</w:t>
      </w:r>
      <w:r>
        <w:rPr>
          <w:rFonts w:hint="eastAsia" w:ascii="仿宋" w:hAnsi="仿宋" w:eastAsia="仿宋"/>
          <w:color w:val="000000"/>
          <w:sz w:val="32"/>
          <w:szCs w:val="32"/>
        </w:rPr>
        <w:t>该项目预算执行率偏低原因</w:t>
      </w:r>
      <w:r>
        <w:rPr>
          <w:rFonts w:hint="eastAsia" w:ascii="仿宋" w:hAnsi="仿宋" w:eastAsia="仿宋" w:cs="仿宋"/>
          <w:bCs/>
          <w:color w:val="000000"/>
          <w:sz w:val="32"/>
          <w:szCs w:val="32"/>
          <w:lang w:val="en-US" w:eastAsia="zh-CN"/>
        </w:rPr>
        <w:t>是改项目资金下达时间过晚，财政</w:t>
      </w:r>
      <w:r>
        <w:rPr>
          <w:rFonts w:ascii="仿宋" w:hAnsi="仿宋" w:eastAsia="仿宋" w:cs="仿宋"/>
          <w:bCs/>
          <w:color w:val="000000"/>
          <w:sz w:val="32"/>
          <w:szCs w:val="32"/>
        </w:rPr>
        <w:t>该项目预算为2.</w:t>
      </w:r>
      <w:r>
        <w:rPr>
          <w:rFonts w:hint="eastAsia" w:ascii="仿宋" w:hAnsi="仿宋" w:eastAsia="仿宋" w:cs="仿宋"/>
          <w:bCs/>
          <w:color w:val="000000"/>
          <w:sz w:val="32"/>
          <w:szCs w:val="32"/>
          <w:lang w:val="en-US" w:eastAsia="zh-CN"/>
        </w:rPr>
        <w:t>54</w:t>
      </w:r>
      <w:r>
        <w:rPr>
          <w:rFonts w:ascii="仿宋" w:hAnsi="仿宋" w:eastAsia="仿宋" w:cs="仿宋"/>
          <w:bCs/>
          <w:color w:val="000000"/>
          <w:sz w:val="32"/>
          <w:szCs w:val="32"/>
        </w:rPr>
        <w:t>万元，实际支出</w:t>
      </w:r>
      <w:r>
        <w:rPr>
          <w:rFonts w:hint="eastAsia" w:ascii="仿宋" w:hAnsi="仿宋" w:eastAsia="仿宋" w:cs="仿宋"/>
          <w:bCs/>
          <w:color w:val="000000"/>
          <w:sz w:val="32"/>
          <w:szCs w:val="32"/>
          <w:lang w:val="en-US" w:eastAsia="zh-CN"/>
        </w:rPr>
        <w:t>0</w:t>
      </w:r>
      <w:r>
        <w:rPr>
          <w:rFonts w:ascii="仿宋" w:hAnsi="仿宋" w:eastAsia="仿宋" w:cs="仿宋"/>
          <w:bCs/>
          <w:color w:val="000000"/>
          <w:sz w:val="32"/>
          <w:szCs w:val="32"/>
        </w:rPr>
        <w:t>万元，预算执行率为0%。</w:t>
      </w:r>
    </w:p>
    <w:p>
      <w:pPr>
        <w:pStyle w:val="3"/>
        <w:spacing w:line="560" w:lineRule="exact"/>
        <w:ind w:firstLine="640"/>
        <w:jc w:val="left"/>
        <w:rPr>
          <w:rFonts w:hint="default" w:ascii="仿宋" w:hAnsi="仿宋" w:eastAsia="仿宋" w:cs="仿宋"/>
          <w:sz w:val="32"/>
          <w:szCs w:val="32"/>
        </w:rPr>
      </w:pPr>
      <w:r>
        <w:rPr>
          <w:rFonts w:ascii="仿宋" w:hAnsi="仿宋" w:eastAsia="仿宋" w:cs="仿宋"/>
          <w:b/>
          <w:bCs/>
          <w:color w:val="000000"/>
          <w:sz w:val="32"/>
          <w:szCs w:val="32"/>
        </w:rPr>
        <w:t>1</w:t>
      </w:r>
      <w:r>
        <w:rPr>
          <w:rFonts w:hint="eastAsia" w:ascii="仿宋" w:hAnsi="仿宋" w:eastAsia="仿宋" w:cs="仿宋"/>
          <w:b/>
          <w:bCs/>
          <w:color w:val="000000"/>
          <w:sz w:val="32"/>
          <w:szCs w:val="32"/>
          <w:lang w:val="en-US" w:eastAsia="zh-CN"/>
        </w:rPr>
        <w:t>1</w:t>
      </w:r>
      <w:r>
        <w:rPr>
          <w:rFonts w:ascii="仿宋" w:hAnsi="仿宋" w:eastAsia="仿宋" w:cs="仿宋"/>
          <w:b/>
          <w:bCs/>
          <w:color w:val="000000"/>
          <w:sz w:val="32"/>
          <w:szCs w:val="32"/>
        </w:rPr>
        <w:t>、</w:t>
      </w:r>
      <w:r>
        <w:rPr>
          <w:rFonts w:hint="eastAsia" w:ascii="仿宋" w:hAnsi="仿宋" w:eastAsia="仿宋" w:cs="仿宋"/>
          <w:b/>
          <w:bCs/>
          <w:color w:val="000000"/>
          <w:sz w:val="32"/>
          <w:szCs w:val="32"/>
        </w:rPr>
        <w:t>提前下达2024年自治区民政事业发展专项资金</w:t>
      </w:r>
      <w:r>
        <w:rPr>
          <w:rFonts w:ascii="仿宋" w:hAnsi="仿宋" w:eastAsia="仿宋" w:cs="仿宋"/>
          <w:b/>
          <w:bCs/>
          <w:color w:val="000000"/>
          <w:sz w:val="32"/>
          <w:szCs w:val="32"/>
        </w:rPr>
        <w:t>项目。</w:t>
      </w:r>
      <w:r>
        <w:rPr>
          <w:rFonts w:ascii="仿宋" w:hAnsi="仿宋" w:eastAsia="仿宋" w:cs="仿宋"/>
          <w:bCs/>
          <w:color w:val="000000"/>
          <w:sz w:val="32"/>
          <w:szCs w:val="32"/>
        </w:rPr>
        <w:t>本项目自评分</w:t>
      </w:r>
      <w:r>
        <w:rPr>
          <w:rFonts w:hint="eastAsia" w:ascii="仿宋" w:hAnsi="仿宋" w:eastAsia="仿宋" w:cs="仿宋"/>
          <w:bCs/>
          <w:color w:val="000000"/>
          <w:sz w:val="32"/>
          <w:szCs w:val="32"/>
          <w:lang w:val="en-US" w:eastAsia="zh-CN"/>
        </w:rPr>
        <w:t>73.46</w:t>
      </w:r>
      <w:r>
        <w:rPr>
          <w:rFonts w:ascii="仿宋" w:hAnsi="仿宋" w:eastAsia="仿宋" w:cs="仿宋"/>
          <w:bCs/>
          <w:color w:val="000000"/>
          <w:sz w:val="32"/>
          <w:szCs w:val="32"/>
        </w:rPr>
        <w:t>分，自评等级为</w:t>
      </w:r>
      <w:r>
        <w:rPr>
          <w:rFonts w:hint="eastAsia" w:ascii="仿宋" w:hAnsi="仿宋" w:eastAsia="仿宋" w:cs="仿宋"/>
          <w:bCs/>
          <w:color w:val="000000"/>
          <w:sz w:val="32"/>
          <w:szCs w:val="32"/>
          <w:lang w:val="en-US" w:eastAsia="zh-CN"/>
        </w:rPr>
        <w:t>三</w:t>
      </w:r>
      <w:r>
        <w:rPr>
          <w:rFonts w:ascii="仿宋" w:hAnsi="仿宋" w:eastAsia="仿宋" w:cs="仿宋"/>
          <w:bCs/>
          <w:color w:val="000000"/>
          <w:sz w:val="32"/>
          <w:szCs w:val="32"/>
        </w:rPr>
        <w:t>等</w:t>
      </w:r>
      <w:r>
        <w:rPr>
          <w:rFonts w:ascii="仿宋" w:hAnsi="仿宋" w:eastAsia="仿宋" w:cs="仿宋"/>
          <w:sz w:val="32"/>
          <w:szCs w:val="32"/>
        </w:rPr>
        <w:t>。</w:t>
      </w:r>
      <w:r>
        <w:rPr>
          <w:rFonts w:hint="eastAsia" w:ascii="仿宋" w:hAnsi="仿宋" w:eastAsia="仿宋" w:cs="仿宋"/>
          <w:sz w:val="32"/>
          <w:szCs w:val="32"/>
          <w:lang w:val="en-US" w:eastAsia="zh-CN"/>
        </w:rPr>
        <w:t>该项目偏低原因是财政资金困难，</w:t>
      </w:r>
      <w:r>
        <w:rPr>
          <w:rFonts w:ascii="仿宋" w:hAnsi="仿宋" w:eastAsia="仿宋" w:cs="仿宋"/>
          <w:sz w:val="32"/>
          <w:szCs w:val="32"/>
        </w:rPr>
        <w:t>该</w:t>
      </w:r>
      <w:r>
        <w:rPr>
          <w:rFonts w:ascii="Times New Roman" w:hAnsi="Times New Roman" w:eastAsia="仿宋_GB2312"/>
          <w:color w:val="000000"/>
          <w:sz w:val="32"/>
          <w:szCs w:val="32"/>
        </w:rPr>
        <w:t>项目预</w:t>
      </w:r>
      <w:r>
        <w:rPr>
          <w:rFonts w:ascii="仿宋" w:hAnsi="仿宋" w:eastAsia="仿宋"/>
          <w:color w:val="000000"/>
          <w:sz w:val="32"/>
          <w:szCs w:val="32"/>
        </w:rPr>
        <w:t>算为</w:t>
      </w:r>
      <w:r>
        <w:rPr>
          <w:rFonts w:hint="eastAsia" w:ascii="仿宋" w:hAnsi="仿宋" w:eastAsia="仿宋"/>
          <w:color w:val="000000"/>
          <w:sz w:val="32"/>
          <w:szCs w:val="32"/>
          <w:lang w:val="en-US" w:eastAsia="zh-CN"/>
        </w:rPr>
        <w:t>27</w:t>
      </w:r>
      <w:r>
        <w:rPr>
          <w:rFonts w:ascii="仿宋" w:hAnsi="仿宋" w:eastAsia="仿宋"/>
          <w:color w:val="000000"/>
          <w:sz w:val="32"/>
          <w:szCs w:val="32"/>
        </w:rPr>
        <w:t>万元，实际支出</w:t>
      </w:r>
      <w:r>
        <w:rPr>
          <w:rFonts w:hint="eastAsia" w:ascii="仿宋" w:hAnsi="仿宋" w:eastAsia="仿宋"/>
          <w:color w:val="000000"/>
          <w:sz w:val="32"/>
          <w:szCs w:val="32"/>
          <w:lang w:val="en-US" w:eastAsia="zh-CN"/>
        </w:rPr>
        <w:t>3.94</w:t>
      </w:r>
      <w:r>
        <w:rPr>
          <w:rFonts w:ascii="仿宋" w:hAnsi="仿宋" w:eastAsia="仿宋"/>
          <w:color w:val="000000"/>
          <w:sz w:val="32"/>
          <w:szCs w:val="32"/>
        </w:rPr>
        <w:t>万元，预算执行率为</w:t>
      </w:r>
      <w:r>
        <w:rPr>
          <w:rFonts w:hint="eastAsia" w:ascii="仿宋" w:hAnsi="仿宋" w:eastAsia="仿宋"/>
          <w:color w:val="000000"/>
          <w:sz w:val="32"/>
          <w:szCs w:val="32"/>
          <w:lang w:val="en-US" w:eastAsia="zh-CN"/>
        </w:rPr>
        <w:t>14.59</w:t>
      </w:r>
      <w:r>
        <w:rPr>
          <w:rFonts w:ascii="仿宋" w:hAnsi="仿宋" w:eastAsia="仿宋"/>
          <w:color w:val="000000"/>
          <w:sz w:val="32"/>
          <w:szCs w:val="32"/>
        </w:rPr>
        <w:t>%。</w:t>
      </w:r>
    </w:p>
    <w:p>
      <w:pPr>
        <w:pStyle w:val="3"/>
        <w:spacing w:line="560" w:lineRule="exact"/>
        <w:ind w:firstLine="643" w:firstLineChars="200"/>
        <w:jc w:val="left"/>
        <w:rPr>
          <w:rFonts w:hint="default" w:ascii="仿宋" w:hAnsi="仿宋" w:eastAsia="仿宋" w:cs="仿宋"/>
          <w:sz w:val="30"/>
          <w:szCs w:val="30"/>
        </w:rPr>
      </w:pPr>
      <w:r>
        <w:rPr>
          <w:rFonts w:ascii="仿宋" w:hAnsi="仿宋" w:eastAsia="仿宋" w:cs="仿宋"/>
          <w:b/>
          <w:bCs/>
          <w:sz w:val="32"/>
          <w:szCs w:val="32"/>
        </w:rPr>
        <w:t>1</w:t>
      </w:r>
      <w:r>
        <w:rPr>
          <w:rFonts w:hint="eastAsia" w:ascii="仿宋" w:hAnsi="仿宋" w:eastAsia="仿宋" w:cs="仿宋"/>
          <w:b/>
          <w:bCs/>
          <w:sz w:val="32"/>
          <w:szCs w:val="32"/>
          <w:lang w:val="en-US" w:eastAsia="zh-CN"/>
        </w:rPr>
        <w:t>2</w:t>
      </w:r>
      <w:r>
        <w:rPr>
          <w:rFonts w:ascii="仿宋" w:hAnsi="仿宋" w:eastAsia="仿宋" w:cs="仿宋"/>
          <w:b/>
          <w:bCs/>
          <w:sz w:val="32"/>
          <w:szCs w:val="32"/>
        </w:rPr>
        <w:t>、</w:t>
      </w:r>
      <w:r>
        <w:rPr>
          <w:rFonts w:hint="eastAsia" w:ascii="仿宋" w:hAnsi="仿宋" w:eastAsia="仿宋" w:cs="仿宋"/>
          <w:b/>
          <w:bCs/>
          <w:sz w:val="32"/>
          <w:szCs w:val="32"/>
        </w:rPr>
        <w:t>玉林市创建中国长寿市工作经费</w:t>
      </w:r>
      <w:r>
        <w:rPr>
          <w:rFonts w:ascii="仿宋" w:hAnsi="仿宋" w:eastAsia="仿宋" w:cs="仿宋"/>
          <w:b/>
          <w:bCs/>
          <w:sz w:val="32"/>
          <w:szCs w:val="32"/>
        </w:rPr>
        <w:t>项目。</w:t>
      </w:r>
      <w:r>
        <w:rPr>
          <w:rFonts w:ascii="仿宋" w:hAnsi="仿宋" w:eastAsia="仿宋" w:cs="仿宋"/>
          <w:bCs/>
          <w:color w:val="000000"/>
          <w:sz w:val="32"/>
          <w:szCs w:val="32"/>
        </w:rPr>
        <w:t>本项目自评分</w:t>
      </w:r>
      <w:r>
        <w:rPr>
          <w:rFonts w:hint="eastAsia" w:ascii="仿宋" w:hAnsi="仿宋" w:eastAsia="仿宋" w:cs="仿宋"/>
          <w:bCs/>
          <w:color w:val="000000"/>
          <w:sz w:val="32"/>
          <w:szCs w:val="32"/>
          <w:lang w:val="en-US" w:eastAsia="zh-CN"/>
        </w:rPr>
        <w:t>99.96</w:t>
      </w:r>
      <w:r>
        <w:rPr>
          <w:rFonts w:ascii="仿宋" w:hAnsi="仿宋" w:eastAsia="仿宋" w:cs="仿宋"/>
          <w:bCs/>
          <w:color w:val="000000"/>
          <w:sz w:val="32"/>
          <w:szCs w:val="32"/>
        </w:rPr>
        <w:t>分，自评等级为</w:t>
      </w:r>
      <w:r>
        <w:rPr>
          <w:rFonts w:hint="eastAsia" w:ascii="仿宋" w:hAnsi="仿宋" w:eastAsia="仿宋" w:cs="仿宋"/>
          <w:bCs/>
          <w:color w:val="000000"/>
          <w:sz w:val="32"/>
          <w:szCs w:val="32"/>
          <w:lang w:val="en-US" w:eastAsia="zh-CN"/>
        </w:rPr>
        <w:t>一</w:t>
      </w:r>
      <w:r>
        <w:rPr>
          <w:rFonts w:ascii="仿宋" w:hAnsi="仿宋" w:eastAsia="仿宋" w:cs="仿宋"/>
          <w:bCs/>
          <w:color w:val="000000"/>
          <w:sz w:val="32"/>
          <w:szCs w:val="32"/>
        </w:rPr>
        <w:t>等。</w:t>
      </w:r>
      <w:r>
        <w:rPr>
          <w:rFonts w:ascii="仿宋" w:hAnsi="仿宋" w:eastAsia="仿宋" w:cs="仿宋"/>
          <w:sz w:val="32"/>
          <w:szCs w:val="32"/>
        </w:rPr>
        <w:t>该</w:t>
      </w:r>
      <w:r>
        <w:rPr>
          <w:rFonts w:ascii="仿宋" w:hAnsi="仿宋" w:eastAsia="仿宋"/>
          <w:color w:val="000000"/>
          <w:sz w:val="32"/>
          <w:szCs w:val="32"/>
        </w:rPr>
        <w:t>项目预算为</w:t>
      </w:r>
      <w:r>
        <w:rPr>
          <w:rFonts w:hint="eastAsia" w:ascii="仿宋" w:hAnsi="仿宋" w:eastAsia="仿宋"/>
          <w:color w:val="000000"/>
          <w:sz w:val="32"/>
          <w:szCs w:val="32"/>
          <w:lang w:val="en-US" w:eastAsia="zh-CN"/>
        </w:rPr>
        <w:t>500</w:t>
      </w:r>
      <w:r>
        <w:rPr>
          <w:rFonts w:ascii="仿宋" w:hAnsi="仿宋" w:eastAsia="仿宋"/>
          <w:color w:val="000000"/>
          <w:sz w:val="32"/>
          <w:szCs w:val="32"/>
        </w:rPr>
        <w:t>万元，实际支出</w:t>
      </w:r>
      <w:r>
        <w:rPr>
          <w:rFonts w:hint="eastAsia" w:ascii="仿宋" w:hAnsi="仿宋" w:eastAsia="仿宋"/>
          <w:color w:val="000000"/>
          <w:sz w:val="32"/>
          <w:szCs w:val="32"/>
          <w:lang w:val="en-US" w:eastAsia="zh-CN"/>
        </w:rPr>
        <w:t>498.14</w:t>
      </w:r>
      <w:r>
        <w:rPr>
          <w:rFonts w:ascii="仿宋" w:hAnsi="仿宋" w:eastAsia="仿宋"/>
          <w:color w:val="000000"/>
          <w:sz w:val="32"/>
          <w:szCs w:val="32"/>
        </w:rPr>
        <w:t>万元，预算执行率为</w:t>
      </w:r>
      <w:r>
        <w:rPr>
          <w:rFonts w:hint="eastAsia" w:ascii="仿宋" w:hAnsi="仿宋" w:eastAsia="仿宋"/>
          <w:color w:val="000000"/>
          <w:sz w:val="32"/>
          <w:szCs w:val="32"/>
          <w:lang w:val="en-US" w:eastAsia="zh-CN"/>
        </w:rPr>
        <w:t>99.63</w:t>
      </w:r>
      <w:r>
        <w:rPr>
          <w:rFonts w:ascii="仿宋" w:hAnsi="仿宋" w:eastAsia="仿宋"/>
          <w:color w:val="000000"/>
          <w:sz w:val="32"/>
          <w:szCs w:val="32"/>
        </w:rPr>
        <w:t>%</w:t>
      </w:r>
      <w:r>
        <w:rPr>
          <w:rFonts w:ascii="Times New Roman" w:hAnsi="Times New Roman" w:eastAsia="仿宋_GB2312"/>
          <w:color w:val="000000"/>
          <w:sz w:val="32"/>
          <w:szCs w:val="32"/>
        </w:rPr>
        <w:t>。</w:t>
      </w:r>
    </w:p>
    <w:p>
      <w:pPr>
        <w:pStyle w:val="3"/>
        <w:spacing w:line="560" w:lineRule="exact"/>
        <w:ind w:firstLine="640"/>
        <w:jc w:val="left"/>
        <w:rPr>
          <w:rFonts w:hint="default" w:ascii="仿宋" w:hAnsi="仿宋" w:eastAsia="仿宋" w:cs="仿宋"/>
          <w:sz w:val="32"/>
          <w:szCs w:val="32"/>
        </w:rPr>
      </w:pPr>
      <w:r>
        <w:rPr>
          <w:rFonts w:ascii="仿宋" w:hAnsi="仿宋" w:eastAsia="仿宋" w:cs="仿宋"/>
          <w:b/>
          <w:bCs/>
          <w:sz w:val="32"/>
          <w:szCs w:val="32"/>
        </w:rPr>
        <w:t>1</w:t>
      </w:r>
      <w:r>
        <w:rPr>
          <w:rFonts w:hint="eastAsia" w:ascii="仿宋" w:hAnsi="仿宋" w:eastAsia="仿宋" w:cs="仿宋"/>
          <w:b/>
          <w:bCs/>
          <w:sz w:val="32"/>
          <w:szCs w:val="32"/>
          <w:lang w:val="en-US" w:eastAsia="zh-CN"/>
        </w:rPr>
        <w:t>3</w:t>
      </w:r>
      <w:r>
        <w:rPr>
          <w:rFonts w:ascii="仿宋" w:hAnsi="仿宋" w:eastAsia="仿宋" w:cs="仿宋"/>
          <w:b/>
          <w:bCs/>
          <w:sz w:val="32"/>
          <w:szCs w:val="32"/>
        </w:rPr>
        <w:t>、</w:t>
      </w:r>
      <w:r>
        <w:rPr>
          <w:rFonts w:hint="eastAsia" w:ascii="仿宋" w:hAnsi="仿宋" w:eastAsia="仿宋" w:cs="仿宋"/>
          <w:b/>
          <w:bCs/>
          <w:sz w:val="32"/>
          <w:szCs w:val="32"/>
        </w:rPr>
        <w:t>2024年中央专项彩票公益金支持居家和社区基本养老服务提升行动项目资金—老年助餐服务资金服务</w:t>
      </w:r>
      <w:r>
        <w:rPr>
          <w:rFonts w:ascii="仿宋" w:hAnsi="仿宋" w:eastAsia="仿宋" w:cs="仿宋"/>
          <w:b/>
          <w:bCs/>
          <w:sz w:val="32"/>
          <w:szCs w:val="32"/>
        </w:rPr>
        <w:t>项目。</w:t>
      </w:r>
      <w:r>
        <w:rPr>
          <w:rFonts w:ascii="仿宋" w:hAnsi="仿宋" w:eastAsia="仿宋" w:cs="仿宋"/>
          <w:bCs/>
          <w:color w:val="000000"/>
          <w:sz w:val="32"/>
          <w:szCs w:val="32"/>
        </w:rPr>
        <w:t>本项目自评分</w:t>
      </w:r>
      <w:r>
        <w:rPr>
          <w:rFonts w:hint="eastAsia" w:ascii="仿宋" w:hAnsi="仿宋" w:eastAsia="仿宋" w:cs="仿宋"/>
          <w:bCs/>
          <w:color w:val="000000"/>
          <w:sz w:val="32"/>
          <w:szCs w:val="32"/>
          <w:lang w:val="en-US" w:eastAsia="zh-CN"/>
        </w:rPr>
        <w:t>60</w:t>
      </w:r>
      <w:r>
        <w:rPr>
          <w:rFonts w:ascii="仿宋" w:hAnsi="仿宋" w:eastAsia="仿宋" w:cs="仿宋"/>
          <w:bCs/>
          <w:color w:val="000000"/>
          <w:sz w:val="32"/>
          <w:szCs w:val="32"/>
        </w:rPr>
        <w:t>分，自评等级为</w:t>
      </w:r>
      <w:r>
        <w:rPr>
          <w:rFonts w:hint="eastAsia" w:ascii="仿宋" w:hAnsi="仿宋" w:eastAsia="仿宋" w:cs="仿宋"/>
          <w:bCs/>
          <w:color w:val="000000"/>
          <w:sz w:val="32"/>
          <w:szCs w:val="32"/>
          <w:lang w:val="en-US" w:eastAsia="zh-CN"/>
        </w:rPr>
        <w:t>三</w:t>
      </w:r>
      <w:r>
        <w:rPr>
          <w:rFonts w:ascii="仿宋" w:hAnsi="仿宋" w:eastAsia="仿宋" w:cs="仿宋"/>
          <w:bCs/>
          <w:color w:val="000000"/>
          <w:sz w:val="32"/>
          <w:szCs w:val="32"/>
        </w:rPr>
        <w:t>等。</w:t>
      </w:r>
      <w:r>
        <w:rPr>
          <w:rFonts w:ascii="仿宋" w:hAnsi="仿宋" w:eastAsia="仿宋" w:cs="仿宋"/>
          <w:sz w:val="32"/>
          <w:szCs w:val="32"/>
        </w:rPr>
        <w:t>该</w:t>
      </w:r>
      <w:r>
        <w:rPr>
          <w:rFonts w:ascii="仿宋" w:hAnsi="仿宋" w:eastAsia="仿宋"/>
          <w:color w:val="000000"/>
          <w:sz w:val="32"/>
          <w:szCs w:val="32"/>
        </w:rPr>
        <w:t>项目预算为3万元，实际支出</w:t>
      </w:r>
      <w:r>
        <w:rPr>
          <w:rFonts w:hint="eastAsia" w:ascii="仿宋" w:hAnsi="仿宋" w:eastAsia="仿宋"/>
          <w:color w:val="000000"/>
          <w:sz w:val="32"/>
          <w:szCs w:val="32"/>
          <w:lang w:val="en-US" w:eastAsia="zh-CN"/>
        </w:rPr>
        <w:t>0</w:t>
      </w:r>
      <w:r>
        <w:rPr>
          <w:rFonts w:ascii="仿宋" w:hAnsi="仿宋" w:eastAsia="仿宋"/>
          <w:color w:val="000000"/>
          <w:sz w:val="32"/>
          <w:szCs w:val="32"/>
        </w:rPr>
        <w:t>万元，预算执行率为</w:t>
      </w:r>
      <w:r>
        <w:rPr>
          <w:rFonts w:hint="eastAsia" w:ascii="仿宋" w:hAnsi="仿宋" w:eastAsia="仿宋"/>
          <w:color w:val="000000"/>
          <w:sz w:val="32"/>
          <w:szCs w:val="32"/>
          <w:lang w:val="en-US" w:eastAsia="zh-CN"/>
        </w:rPr>
        <w:t>0</w:t>
      </w:r>
      <w:r>
        <w:rPr>
          <w:rFonts w:ascii="仿宋" w:hAnsi="仿宋" w:eastAsia="仿宋"/>
          <w:color w:val="000000"/>
          <w:sz w:val="32"/>
          <w:szCs w:val="32"/>
        </w:rPr>
        <w:t>%。该项目</w:t>
      </w:r>
      <w:r>
        <w:rPr>
          <w:rFonts w:ascii="Times New Roman" w:hAnsi="Times New Roman" w:eastAsia="仿宋_GB2312"/>
          <w:color w:val="000000"/>
          <w:sz w:val="32"/>
          <w:szCs w:val="32"/>
        </w:rPr>
        <w:t>预算执行率偏低原因主要是</w:t>
      </w:r>
      <w:r>
        <w:rPr>
          <w:rFonts w:hint="eastAsia" w:ascii="Times New Roman" w:hAnsi="Times New Roman" w:eastAsia="仿宋_GB2312"/>
          <w:color w:val="000000"/>
          <w:sz w:val="32"/>
          <w:szCs w:val="32"/>
          <w:lang w:val="en-US" w:eastAsia="zh-CN"/>
        </w:rPr>
        <w:t>项目正在进行，未达到支付条件</w:t>
      </w:r>
      <w:r>
        <w:rPr>
          <w:rFonts w:ascii="Times New Roman" w:hAnsi="Times New Roman" w:eastAsia="仿宋_GB2312"/>
          <w:color w:val="000000"/>
          <w:sz w:val="32"/>
          <w:szCs w:val="32"/>
        </w:rPr>
        <w:t>。</w:t>
      </w:r>
    </w:p>
    <w:p>
      <w:pPr>
        <w:spacing w:line="560" w:lineRule="exact"/>
        <w:ind w:firstLine="525"/>
        <w:rPr>
          <w:rFonts w:ascii="仿宋" w:hAnsi="仿宋" w:eastAsia="仿宋" w:cs="仿宋"/>
          <w:sz w:val="32"/>
          <w:szCs w:val="32"/>
        </w:rPr>
      </w:pPr>
      <w:r>
        <w:rPr>
          <w:rFonts w:hint="eastAsia" w:ascii="仿宋" w:hAnsi="仿宋" w:eastAsia="仿宋" w:cs="仿宋"/>
          <w:b/>
          <w:bCs/>
          <w:sz w:val="32"/>
          <w:szCs w:val="32"/>
        </w:rPr>
        <w:t>1</w:t>
      </w:r>
      <w:r>
        <w:rPr>
          <w:rFonts w:hint="eastAsia" w:ascii="仿宋" w:hAnsi="仿宋" w:eastAsia="仿宋" w:cs="仿宋"/>
          <w:b/>
          <w:bCs/>
          <w:sz w:val="32"/>
          <w:szCs w:val="32"/>
          <w:lang w:val="en-US" w:eastAsia="zh-CN"/>
        </w:rPr>
        <w:t>4</w:t>
      </w:r>
      <w:r>
        <w:rPr>
          <w:rFonts w:hint="eastAsia" w:ascii="仿宋" w:hAnsi="仿宋" w:eastAsia="仿宋" w:cs="仿宋"/>
          <w:b/>
          <w:bCs/>
          <w:sz w:val="32"/>
          <w:szCs w:val="32"/>
        </w:rPr>
        <w:t>、2024年自治区福彩公益金预算指标—老年助餐服务项目。</w:t>
      </w:r>
      <w:r>
        <w:rPr>
          <w:rFonts w:hint="eastAsia" w:ascii="仿宋" w:hAnsi="仿宋" w:eastAsia="仿宋" w:cs="仿宋"/>
          <w:bCs/>
          <w:color w:val="000000"/>
          <w:sz w:val="32"/>
          <w:szCs w:val="32"/>
        </w:rPr>
        <w:t>本项目自评分</w:t>
      </w:r>
      <w:r>
        <w:rPr>
          <w:rFonts w:hint="eastAsia" w:ascii="仿宋" w:hAnsi="仿宋" w:eastAsia="仿宋" w:cs="仿宋"/>
          <w:bCs/>
          <w:color w:val="000000"/>
          <w:sz w:val="32"/>
          <w:szCs w:val="32"/>
          <w:lang w:val="en-US" w:eastAsia="zh-CN"/>
        </w:rPr>
        <w:t>60</w:t>
      </w:r>
      <w:r>
        <w:rPr>
          <w:rFonts w:hint="eastAsia" w:ascii="仿宋" w:hAnsi="仿宋" w:eastAsia="仿宋" w:cs="仿宋"/>
          <w:bCs/>
          <w:color w:val="000000"/>
          <w:sz w:val="32"/>
          <w:szCs w:val="32"/>
        </w:rPr>
        <w:t>分，自评等级为</w:t>
      </w:r>
      <w:r>
        <w:rPr>
          <w:rFonts w:hint="eastAsia" w:ascii="仿宋" w:hAnsi="仿宋" w:eastAsia="仿宋" w:cs="仿宋"/>
          <w:bCs/>
          <w:color w:val="000000"/>
          <w:sz w:val="32"/>
          <w:szCs w:val="32"/>
          <w:lang w:val="en-US" w:eastAsia="zh-CN"/>
        </w:rPr>
        <w:t>三</w:t>
      </w:r>
      <w:r>
        <w:rPr>
          <w:rFonts w:hint="eastAsia" w:ascii="仿宋" w:hAnsi="仿宋" w:eastAsia="仿宋" w:cs="仿宋"/>
          <w:bCs/>
          <w:color w:val="000000"/>
          <w:sz w:val="32"/>
          <w:szCs w:val="32"/>
        </w:rPr>
        <w:t>等</w:t>
      </w:r>
      <w:r>
        <w:rPr>
          <w:rFonts w:hint="eastAsia" w:ascii="仿宋" w:hAnsi="仿宋" w:eastAsia="仿宋" w:cs="仿宋"/>
          <w:sz w:val="32"/>
          <w:szCs w:val="32"/>
        </w:rPr>
        <w:t>。该</w:t>
      </w:r>
      <w:r>
        <w:rPr>
          <w:rFonts w:hint="eastAsia" w:ascii="仿宋" w:hAnsi="仿宋" w:eastAsia="仿宋"/>
          <w:color w:val="000000"/>
          <w:sz w:val="32"/>
          <w:szCs w:val="32"/>
        </w:rPr>
        <w:t>项目预算为</w:t>
      </w:r>
      <w:r>
        <w:rPr>
          <w:rFonts w:hint="eastAsia" w:ascii="仿宋" w:hAnsi="仿宋" w:eastAsia="仿宋"/>
          <w:color w:val="000000"/>
          <w:sz w:val="32"/>
          <w:szCs w:val="32"/>
          <w:lang w:val="en-US" w:eastAsia="zh-CN"/>
        </w:rPr>
        <w:t>5</w:t>
      </w:r>
      <w:r>
        <w:rPr>
          <w:rFonts w:hint="eastAsia" w:ascii="仿宋" w:hAnsi="仿宋" w:eastAsia="仿宋"/>
          <w:color w:val="000000"/>
          <w:sz w:val="32"/>
          <w:szCs w:val="32"/>
        </w:rPr>
        <w:t>万元，实际支出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万元，预算执行率为0%。</w:t>
      </w:r>
      <w:bookmarkStart w:id="5" w:name="OLE_LINK6"/>
      <w:r>
        <w:rPr>
          <w:rFonts w:hint="eastAsia" w:ascii="仿宋" w:hAnsi="仿宋" w:eastAsia="仿宋"/>
          <w:color w:val="000000"/>
          <w:sz w:val="32"/>
          <w:szCs w:val="32"/>
        </w:rPr>
        <w:t>执行率偏差原因是该项目</w:t>
      </w:r>
      <w:r>
        <w:rPr>
          <w:rFonts w:hint="eastAsia" w:ascii="仿宋" w:hAnsi="仿宋" w:eastAsia="仿宋"/>
          <w:color w:val="000000"/>
          <w:sz w:val="32"/>
          <w:szCs w:val="32"/>
          <w:lang w:val="en-US" w:eastAsia="zh-CN"/>
        </w:rPr>
        <w:t>正在进行，未达到支付条件</w:t>
      </w:r>
      <w:r>
        <w:rPr>
          <w:rFonts w:hint="eastAsia" w:ascii="Times New Roman" w:hAnsi="Times New Roman" w:eastAsia="仿宋_GB2312"/>
          <w:color w:val="000000"/>
          <w:sz w:val="32"/>
          <w:szCs w:val="32"/>
        </w:rPr>
        <w:t>。</w:t>
      </w:r>
    </w:p>
    <w:bookmarkEnd w:id="5"/>
    <w:p>
      <w:pPr>
        <w:spacing w:line="560" w:lineRule="exact"/>
        <w:ind w:firstLine="525"/>
        <w:rPr>
          <w:rFonts w:ascii="仿宋" w:hAnsi="仿宋" w:eastAsia="仿宋" w:cs="仿宋"/>
          <w:sz w:val="32"/>
          <w:szCs w:val="32"/>
        </w:rPr>
      </w:pPr>
      <w:r>
        <w:rPr>
          <w:rFonts w:hint="eastAsia" w:ascii="仿宋" w:hAnsi="仿宋" w:eastAsia="仿宋" w:cs="仿宋"/>
          <w:b/>
          <w:bCs/>
          <w:sz w:val="32"/>
          <w:szCs w:val="32"/>
        </w:rPr>
        <w:t>1</w:t>
      </w:r>
      <w:r>
        <w:rPr>
          <w:rFonts w:hint="eastAsia" w:ascii="仿宋" w:hAnsi="仿宋" w:eastAsia="仿宋" w:cs="仿宋"/>
          <w:b/>
          <w:bCs/>
          <w:sz w:val="32"/>
          <w:szCs w:val="32"/>
          <w:lang w:val="en-US" w:eastAsia="zh-CN"/>
        </w:rPr>
        <w:t>5</w:t>
      </w:r>
      <w:r>
        <w:rPr>
          <w:rFonts w:hint="eastAsia" w:ascii="仿宋" w:hAnsi="仿宋" w:eastAsia="仿宋" w:cs="仿宋"/>
          <w:b/>
          <w:bCs/>
          <w:sz w:val="32"/>
          <w:szCs w:val="32"/>
        </w:rPr>
        <w:t>、2024年自治区福彩公益金预算指标—玉林市老年人活动中心项目项目。</w:t>
      </w:r>
      <w:r>
        <w:rPr>
          <w:rFonts w:hint="eastAsia" w:ascii="仿宋" w:hAnsi="仿宋" w:eastAsia="仿宋" w:cs="仿宋"/>
          <w:bCs/>
          <w:color w:val="000000"/>
          <w:sz w:val="32"/>
          <w:szCs w:val="32"/>
        </w:rPr>
        <w:t>本项目自评分</w:t>
      </w:r>
      <w:r>
        <w:rPr>
          <w:rFonts w:hint="eastAsia" w:ascii="仿宋" w:hAnsi="仿宋" w:eastAsia="仿宋" w:cs="仿宋"/>
          <w:bCs/>
          <w:color w:val="000000"/>
          <w:sz w:val="32"/>
          <w:szCs w:val="32"/>
          <w:lang w:val="en-US" w:eastAsia="zh-CN"/>
        </w:rPr>
        <w:t>70</w:t>
      </w:r>
      <w:r>
        <w:rPr>
          <w:rFonts w:hint="eastAsia" w:ascii="仿宋" w:hAnsi="仿宋" w:eastAsia="仿宋" w:cs="仿宋"/>
          <w:bCs/>
          <w:color w:val="000000"/>
          <w:sz w:val="32"/>
          <w:szCs w:val="32"/>
        </w:rPr>
        <w:t>分，自评等级为</w:t>
      </w:r>
      <w:r>
        <w:rPr>
          <w:rFonts w:hint="eastAsia" w:ascii="仿宋" w:hAnsi="仿宋" w:eastAsia="仿宋" w:cs="仿宋"/>
          <w:bCs/>
          <w:color w:val="000000"/>
          <w:sz w:val="32"/>
          <w:szCs w:val="32"/>
          <w:lang w:val="en-US" w:eastAsia="zh-CN"/>
        </w:rPr>
        <w:t>三</w:t>
      </w:r>
      <w:r>
        <w:rPr>
          <w:rFonts w:hint="eastAsia" w:ascii="仿宋" w:hAnsi="仿宋" w:eastAsia="仿宋" w:cs="仿宋"/>
          <w:bCs/>
          <w:color w:val="000000"/>
          <w:sz w:val="32"/>
          <w:szCs w:val="32"/>
        </w:rPr>
        <w:t>等。</w:t>
      </w:r>
      <w:r>
        <w:rPr>
          <w:rFonts w:hint="eastAsia" w:ascii="仿宋" w:hAnsi="仿宋" w:eastAsia="仿宋" w:cs="仿宋"/>
          <w:sz w:val="32"/>
          <w:szCs w:val="32"/>
        </w:rPr>
        <w:t>该</w:t>
      </w:r>
      <w:r>
        <w:rPr>
          <w:rFonts w:hint="eastAsia" w:ascii="仿宋" w:hAnsi="仿宋" w:eastAsia="仿宋"/>
          <w:color w:val="000000"/>
          <w:sz w:val="32"/>
          <w:szCs w:val="32"/>
        </w:rPr>
        <w:t>项目预算为</w:t>
      </w:r>
      <w:r>
        <w:rPr>
          <w:rFonts w:hint="eastAsia" w:ascii="仿宋" w:hAnsi="仿宋" w:eastAsia="仿宋"/>
          <w:color w:val="000000"/>
          <w:sz w:val="32"/>
          <w:szCs w:val="32"/>
          <w:lang w:val="en-US" w:eastAsia="zh-CN"/>
        </w:rPr>
        <w:t>90</w:t>
      </w:r>
      <w:r>
        <w:rPr>
          <w:rFonts w:hint="eastAsia" w:ascii="仿宋" w:hAnsi="仿宋" w:eastAsia="仿宋"/>
          <w:color w:val="000000"/>
          <w:sz w:val="32"/>
          <w:szCs w:val="32"/>
        </w:rPr>
        <w:t>万元，实际支出90万元，预算执行率为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%。执行率偏差原因是该项目</w:t>
      </w:r>
      <w:r>
        <w:rPr>
          <w:rFonts w:hint="eastAsia" w:ascii="仿宋" w:hAnsi="仿宋" w:eastAsia="仿宋"/>
          <w:color w:val="000000"/>
          <w:sz w:val="32"/>
          <w:szCs w:val="32"/>
          <w:lang w:val="en-US" w:eastAsia="zh-CN"/>
        </w:rPr>
        <w:t>正在进行，未达到支付条件</w:t>
      </w:r>
      <w:r>
        <w:rPr>
          <w:rFonts w:hint="eastAsia" w:ascii="Times New Roman" w:hAnsi="Times New Roman" w:eastAsia="仿宋_GB2312"/>
          <w:color w:val="000000"/>
          <w:sz w:val="32"/>
          <w:szCs w:val="32"/>
        </w:rPr>
        <w:t>。</w:t>
      </w:r>
    </w:p>
    <w:p>
      <w:pPr>
        <w:spacing w:line="560" w:lineRule="exact"/>
        <w:ind w:firstLine="639" w:firstLineChars="199"/>
        <w:rPr>
          <w:rFonts w:hint="eastAsia" w:ascii="仿宋" w:hAnsi="仿宋" w:eastAsia="仿宋" w:cs="仿宋"/>
          <w:b/>
          <w:bCs/>
          <w:color w:val="000000"/>
          <w:sz w:val="32"/>
          <w:szCs w:val="32"/>
          <w:lang w:eastAsia="zh-CN"/>
        </w:rPr>
      </w:pPr>
      <w:r>
        <w:rPr>
          <w:rFonts w:hint="eastAsia" w:ascii="仿宋" w:hAnsi="仿宋" w:eastAsia="仿宋" w:cs="仿宋"/>
          <w:b/>
          <w:bCs/>
          <w:color w:val="000000"/>
          <w:sz w:val="32"/>
          <w:szCs w:val="32"/>
          <w:lang w:val="en-US" w:eastAsia="zh-CN"/>
        </w:rPr>
        <w:t>16、</w:t>
      </w:r>
      <w:r>
        <w:rPr>
          <w:rFonts w:hint="eastAsia" w:ascii="仿宋" w:hAnsi="仿宋" w:eastAsia="仿宋" w:cs="仿宋"/>
          <w:b/>
          <w:bCs/>
          <w:color w:val="000000"/>
          <w:sz w:val="32"/>
          <w:szCs w:val="32"/>
          <w:lang w:eastAsia="zh-CN"/>
        </w:rPr>
        <w:t>纸质档案数字化加工项目。</w:t>
      </w:r>
      <w:r>
        <w:rPr>
          <w:rFonts w:hint="eastAsia" w:ascii="仿宋" w:hAnsi="仿宋" w:eastAsia="仿宋" w:cs="仿宋"/>
          <w:color w:val="000000"/>
          <w:sz w:val="32"/>
          <w:szCs w:val="32"/>
        </w:rPr>
        <w:t>本项目自评分</w:t>
      </w:r>
      <w:r>
        <w:rPr>
          <w:rFonts w:hint="eastAsia" w:ascii="仿宋" w:hAnsi="仿宋" w:eastAsia="仿宋" w:cs="仿宋"/>
          <w:color w:val="000000"/>
          <w:sz w:val="32"/>
          <w:szCs w:val="32"/>
          <w:lang w:val="en-US" w:eastAsia="zh-CN"/>
        </w:rPr>
        <w:t>100</w:t>
      </w:r>
      <w:r>
        <w:rPr>
          <w:rFonts w:hint="eastAsia" w:ascii="仿宋" w:hAnsi="仿宋" w:eastAsia="仿宋" w:cs="仿宋"/>
          <w:color w:val="000000"/>
          <w:sz w:val="32"/>
          <w:szCs w:val="32"/>
        </w:rPr>
        <w:t>分，</w:t>
      </w:r>
      <w:r>
        <w:rPr>
          <w:rFonts w:hint="eastAsia" w:ascii="仿宋" w:hAnsi="仿宋" w:eastAsia="仿宋"/>
          <w:color w:val="000000"/>
          <w:sz w:val="32"/>
          <w:szCs w:val="32"/>
        </w:rPr>
        <w:t>自评等级为</w:t>
      </w:r>
      <w:r>
        <w:rPr>
          <w:rFonts w:hint="eastAsia" w:ascii="仿宋" w:hAnsi="仿宋" w:eastAsia="仿宋"/>
          <w:color w:val="000000"/>
          <w:sz w:val="32"/>
          <w:szCs w:val="32"/>
          <w:lang w:val="en-US" w:eastAsia="zh-CN"/>
        </w:rPr>
        <w:t>一</w:t>
      </w:r>
      <w:r>
        <w:rPr>
          <w:rFonts w:hint="eastAsia" w:ascii="仿宋" w:hAnsi="仿宋" w:eastAsia="仿宋"/>
          <w:color w:val="000000"/>
          <w:sz w:val="32"/>
          <w:szCs w:val="32"/>
        </w:rPr>
        <w:t>等，</w:t>
      </w:r>
      <w:r>
        <w:rPr>
          <w:rFonts w:ascii="仿宋" w:hAnsi="仿宋" w:eastAsia="仿宋" w:cs="仿宋"/>
          <w:sz w:val="32"/>
          <w:szCs w:val="32"/>
        </w:rPr>
        <w:t>该项目已</w:t>
      </w:r>
      <w:r>
        <w:rPr>
          <w:rFonts w:hint="eastAsia" w:ascii="仿宋" w:hAnsi="仿宋" w:eastAsia="仿宋" w:cs="仿宋"/>
          <w:sz w:val="32"/>
          <w:szCs w:val="32"/>
          <w:lang w:eastAsia="zh-CN"/>
        </w:rPr>
        <w:t>完成</w:t>
      </w:r>
      <w:r>
        <w:rPr>
          <w:rFonts w:hint="eastAsia" w:ascii="仿宋" w:hAnsi="仿宋" w:eastAsia="仿宋" w:cs="仿宋"/>
          <w:sz w:val="32"/>
          <w:szCs w:val="32"/>
          <w:lang w:val="en-US" w:eastAsia="zh-CN"/>
        </w:rPr>
        <w:t>支出</w:t>
      </w:r>
      <w:r>
        <w:rPr>
          <w:rFonts w:ascii="仿宋" w:hAnsi="仿宋" w:eastAsia="仿宋" w:cs="仿宋"/>
          <w:sz w:val="32"/>
          <w:szCs w:val="32"/>
        </w:rPr>
        <w:t>。该</w:t>
      </w:r>
      <w:r>
        <w:rPr>
          <w:rFonts w:ascii="仿宋" w:hAnsi="仿宋" w:eastAsia="仿宋"/>
          <w:color w:val="000000"/>
          <w:sz w:val="32"/>
          <w:szCs w:val="32"/>
        </w:rPr>
        <w:t>项目预算为</w:t>
      </w:r>
      <w:r>
        <w:rPr>
          <w:rFonts w:hint="eastAsia" w:ascii="仿宋" w:hAnsi="仿宋" w:eastAsia="仿宋"/>
          <w:color w:val="000000"/>
          <w:sz w:val="32"/>
          <w:szCs w:val="32"/>
          <w:lang w:val="en-US" w:eastAsia="zh-CN"/>
        </w:rPr>
        <w:t>25</w:t>
      </w:r>
      <w:r>
        <w:rPr>
          <w:rFonts w:ascii="仿宋" w:hAnsi="仿宋" w:eastAsia="仿宋"/>
          <w:color w:val="000000"/>
          <w:sz w:val="32"/>
          <w:szCs w:val="32"/>
        </w:rPr>
        <w:t>万元，实际支出</w:t>
      </w:r>
      <w:r>
        <w:rPr>
          <w:rFonts w:hint="eastAsia" w:ascii="仿宋" w:hAnsi="仿宋" w:eastAsia="仿宋"/>
          <w:color w:val="000000"/>
          <w:sz w:val="32"/>
          <w:szCs w:val="32"/>
          <w:lang w:val="en-US" w:eastAsia="zh-CN"/>
        </w:rPr>
        <w:t>25</w:t>
      </w:r>
      <w:r>
        <w:rPr>
          <w:rFonts w:ascii="仿宋" w:hAnsi="仿宋" w:eastAsia="仿宋"/>
          <w:color w:val="000000"/>
          <w:sz w:val="32"/>
          <w:szCs w:val="32"/>
        </w:rPr>
        <w:t>万元，预算执行率为</w:t>
      </w:r>
      <w:r>
        <w:rPr>
          <w:rFonts w:hint="eastAsia" w:ascii="仿宋" w:hAnsi="仿宋" w:eastAsia="仿宋"/>
          <w:color w:val="000000"/>
          <w:sz w:val="32"/>
          <w:szCs w:val="32"/>
          <w:lang w:val="en-US" w:eastAsia="zh-CN"/>
        </w:rPr>
        <w:t>100</w:t>
      </w:r>
      <w:r>
        <w:rPr>
          <w:rFonts w:ascii="仿宋" w:hAnsi="仿宋" w:eastAsia="仿宋"/>
          <w:color w:val="000000"/>
          <w:sz w:val="32"/>
          <w:szCs w:val="32"/>
        </w:rPr>
        <w:t>%。</w:t>
      </w:r>
    </w:p>
    <w:p>
      <w:pPr>
        <w:spacing w:line="560" w:lineRule="exact"/>
        <w:ind w:firstLine="639" w:firstLineChars="199"/>
        <w:rPr>
          <w:rFonts w:ascii="仿宋" w:hAnsi="仿宋" w:eastAsia="仿宋"/>
          <w:color w:val="000000"/>
          <w:sz w:val="32"/>
          <w:szCs w:val="32"/>
        </w:rPr>
      </w:pPr>
      <w:r>
        <w:rPr>
          <w:rFonts w:hint="eastAsia" w:ascii="仿宋" w:hAnsi="仿宋" w:eastAsia="仿宋" w:cs="仿宋"/>
          <w:b/>
          <w:bCs/>
          <w:color w:val="000000"/>
          <w:sz w:val="32"/>
          <w:szCs w:val="32"/>
          <w:lang w:val="en-US" w:eastAsia="zh-CN"/>
        </w:rPr>
        <w:t>17、</w:t>
      </w:r>
      <w:r>
        <w:rPr>
          <w:rFonts w:hint="eastAsia" w:ascii="仿宋" w:hAnsi="仿宋" w:eastAsia="仿宋" w:cs="仿宋"/>
          <w:b/>
          <w:sz w:val="32"/>
          <w:szCs w:val="32"/>
        </w:rPr>
        <w:t>办公设备购置项目</w:t>
      </w:r>
      <w:r>
        <w:rPr>
          <w:rFonts w:hint="eastAsia" w:ascii="仿宋" w:hAnsi="仿宋" w:eastAsia="仿宋" w:cs="仿宋"/>
          <w:bCs/>
          <w:sz w:val="32"/>
          <w:szCs w:val="32"/>
        </w:rPr>
        <w:t>。</w:t>
      </w:r>
      <w:r>
        <w:rPr>
          <w:rFonts w:hint="eastAsia" w:ascii="仿宋" w:hAnsi="仿宋" w:eastAsia="仿宋" w:cs="仿宋"/>
          <w:color w:val="000000"/>
          <w:sz w:val="32"/>
          <w:szCs w:val="32"/>
        </w:rPr>
        <w:t>本项目自评分</w:t>
      </w:r>
      <w:r>
        <w:rPr>
          <w:rFonts w:hint="eastAsia" w:ascii="仿宋" w:hAnsi="仿宋" w:eastAsia="仿宋" w:cs="仿宋"/>
          <w:color w:val="000000"/>
          <w:sz w:val="32"/>
          <w:szCs w:val="32"/>
          <w:lang w:val="en-US" w:eastAsia="zh-CN"/>
        </w:rPr>
        <w:t>100</w:t>
      </w:r>
      <w:r>
        <w:rPr>
          <w:rFonts w:hint="eastAsia" w:ascii="仿宋" w:hAnsi="仿宋" w:eastAsia="仿宋" w:cs="仿宋"/>
          <w:color w:val="000000"/>
          <w:sz w:val="32"/>
          <w:szCs w:val="32"/>
        </w:rPr>
        <w:t>分，</w:t>
      </w:r>
      <w:r>
        <w:rPr>
          <w:rFonts w:hint="eastAsia" w:ascii="仿宋" w:hAnsi="仿宋" w:eastAsia="仿宋"/>
          <w:color w:val="000000"/>
          <w:sz w:val="32"/>
          <w:szCs w:val="32"/>
        </w:rPr>
        <w:t>自评等级为</w:t>
      </w:r>
      <w:r>
        <w:rPr>
          <w:rFonts w:hint="eastAsia" w:ascii="仿宋" w:hAnsi="仿宋" w:eastAsia="仿宋"/>
          <w:color w:val="000000"/>
          <w:sz w:val="32"/>
          <w:szCs w:val="32"/>
          <w:lang w:val="en-US" w:eastAsia="zh-CN"/>
        </w:rPr>
        <w:t>一</w:t>
      </w:r>
      <w:r>
        <w:rPr>
          <w:rFonts w:hint="eastAsia" w:ascii="仿宋" w:hAnsi="仿宋" w:eastAsia="仿宋"/>
          <w:color w:val="000000"/>
          <w:sz w:val="32"/>
          <w:szCs w:val="32"/>
        </w:rPr>
        <w:t>等，</w:t>
      </w:r>
      <w:r>
        <w:rPr>
          <w:rFonts w:ascii="仿宋" w:hAnsi="仿宋" w:eastAsia="仿宋" w:cs="仿宋"/>
          <w:sz w:val="32"/>
          <w:szCs w:val="32"/>
        </w:rPr>
        <w:t>该项目已</w:t>
      </w:r>
      <w:r>
        <w:rPr>
          <w:rFonts w:hint="eastAsia" w:ascii="仿宋" w:hAnsi="仿宋" w:eastAsia="仿宋" w:cs="仿宋"/>
          <w:sz w:val="32"/>
          <w:szCs w:val="32"/>
          <w:lang w:eastAsia="zh-CN"/>
        </w:rPr>
        <w:t>完成</w:t>
      </w:r>
      <w:r>
        <w:rPr>
          <w:rFonts w:hint="eastAsia" w:ascii="仿宋" w:hAnsi="仿宋" w:eastAsia="仿宋" w:cs="仿宋"/>
          <w:sz w:val="32"/>
          <w:szCs w:val="32"/>
          <w:lang w:val="en-US" w:eastAsia="zh-CN"/>
        </w:rPr>
        <w:t>支出</w:t>
      </w:r>
      <w:r>
        <w:rPr>
          <w:rFonts w:ascii="仿宋" w:hAnsi="仿宋" w:eastAsia="仿宋" w:cs="仿宋"/>
          <w:sz w:val="32"/>
          <w:szCs w:val="32"/>
        </w:rPr>
        <w:t>。该</w:t>
      </w:r>
      <w:r>
        <w:rPr>
          <w:rFonts w:ascii="仿宋" w:hAnsi="仿宋" w:eastAsia="仿宋"/>
          <w:color w:val="000000"/>
          <w:sz w:val="32"/>
          <w:szCs w:val="32"/>
        </w:rPr>
        <w:t>项目预算为</w:t>
      </w:r>
      <w:r>
        <w:rPr>
          <w:rFonts w:hint="eastAsia" w:ascii="仿宋" w:hAnsi="仿宋" w:eastAsia="仿宋"/>
          <w:color w:val="000000"/>
          <w:sz w:val="32"/>
          <w:szCs w:val="32"/>
          <w:lang w:val="en-US" w:eastAsia="zh-CN"/>
        </w:rPr>
        <w:t>13.09</w:t>
      </w:r>
      <w:r>
        <w:rPr>
          <w:rFonts w:ascii="仿宋" w:hAnsi="仿宋" w:eastAsia="仿宋"/>
          <w:color w:val="000000"/>
          <w:sz w:val="32"/>
          <w:szCs w:val="32"/>
        </w:rPr>
        <w:t>万元，实际支出</w:t>
      </w:r>
      <w:r>
        <w:rPr>
          <w:rFonts w:hint="eastAsia" w:ascii="仿宋" w:hAnsi="仿宋" w:eastAsia="仿宋"/>
          <w:color w:val="000000"/>
          <w:sz w:val="32"/>
          <w:szCs w:val="32"/>
          <w:lang w:val="en-US" w:eastAsia="zh-CN"/>
        </w:rPr>
        <w:t>13.09</w:t>
      </w:r>
      <w:r>
        <w:rPr>
          <w:rFonts w:ascii="仿宋" w:hAnsi="仿宋" w:eastAsia="仿宋"/>
          <w:color w:val="000000"/>
          <w:sz w:val="32"/>
          <w:szCs w:val="32"/>
        </w:rPr>
        <w:t>万元，预算执行率为</w:t>
      </w:r>
      <w:r>
        <w:rPr>
          <w:rFonts w:hint="eastAsia" w:ascii="仿宋" w:hAnsi="仿宋" w:eastAsia="仿宋"/>
          <w:color w:val="000000"/>
          <w:sz w:val="32"/>
          <w:szCs w:val="32"/>
          <w:lang w:val="en-US" w:eastAsia="zh-CN"/>
        </w:rPr>
        <w:t>10</w:t>
      </w:r>
      <w:r>
        <w:rPr>
          <w:rFonts w:ascii="仿宋" w:hAnsi="仿宋" w:eastAsia="仿宋"/>
          <w:color w:val="000000"/>
          <w:sz w:val="32"/>
          <w:szCs w:val="32"/>
        </w:rPr>
        <w:t>0%。</w:t>
      </w:r>
    </w:p>
    <w:p>
      <w:pPr>
        <w:pStyle w:val="4"/>
        <w:ind w:left="0" w:leftChars="0" w:firstLine="643" w:firstLineChars="200"/>
        <w:rPr>
          <w:rFonts w:ascii="仿宋" w:hAnsi="仿宋" w:eastAsia="仿宋"/>
          <w:b w:val="0"/>
          <w:bCs/>
          <w:color w:val="000000"/>
          <w:sz w:val="32"/>
          <w:szCs w:val="32"/>
        </w:rPr>
      </w:pPr>
      <w:r>
        <w:rPr>
          <w:rFonts w:hint="eastAsia" w:ascii="仿宋" w:hAnsi="仿宋" w:eastAsia="仿宋"/>
          <w:color w:val="000000"/>
          <w:sz w:val="32"/>
          <w:szCs w:val="32"/>
          <w:lang w:val="en-US" w:eastAsia="zh-CN"/>
        </w:rPr>
        <w:t>18、搬迁项目-偿还本金项目。</w:t>
      </w:r>
      <w:r>
        <w:rPr>
          <w:rFonts w:hint="eastAsia" w:ascii="仿宋" w:hAnsi="仿宋" w:eastAsia="仿宋" w:cs="仿宋"/>
          <w:b w:val="0"/>
          <w:bCs/>
          <w:color w:val="000000"/>
          <w:sz w:val="32"/>
          <w:szCs w:val="32"/>
        </w:rPr>
        <w:t>本项目自评分</w:t>
      </w:r>
      <w:r>
        <w:rPr>
          <w:rFonts w:hint="eastAsia" w:ascii="仿宋" w:hAnsi="仿宋" w:eastAsia="仿宋" w:cs="仿宋"/>
          <w:b w:val="0"/>
          <w:bCs/>
          <w:color w:val="000000"/>
          <w:sz w:val="32"/>
          <w:szCs w:val="32"/>
          <w:lang w:val="en-US" w:eastAsia="zh-CN"/>
        </w:rPr>
        <w:t>100</w:t>
      </w:r>
      <w:r>
        <w:rPr>
          <w:rFonts w:hint="eastAsia" w:ascii="仿宋" w:hAnsi="仿宋" w:eastAsia="仿宋" w:cs="仿宋"/>
          <w:b w:val="0"/>
          <w:bCs/>
          <w:color w:val="000000"/>
          <w:sz w:val="32"/>
          <w:szCs w:val="32"/>
        </w:rPr>
        <w:t>分，</w:t>
      </w:r>
      <w:r>
        <w:rPr>
          <w:rFonts w:hint="eastAsia" w:ascii="仿宋" w:hAnsi="仿宋" w:eastAsia="仿宋"/>
          <w:b w:val="0"/>
          <w:bCs/>
          <w:color w:val="000000"/>
          <w:sz w:val="32"/>
          <w:szCs w:val="32"/>
        </w:rPr>
        <w:t>自评等级为</w:t>
      </w:r>
      <w:r>
        <w:rPr>
          <w:rFonts w:hint="eastAsia" w:ascii="仿宋" w:hAnsi="仿宋" w:eastAsia="仿宋"/>
          <w:b w:val="0"/>
          <w:bCs/>
          <w:color w:val="000000"/>
          <w:sz w:val="32"/>
          <w:szCs w:val="32"/>
          <w:lang w:val="en-US" w:eastAsia="zh-CN"/>
        </w:rPr>
        <w:t>一</w:t>
      </w:r>
      <w:r>
        <w:rPr>
          <w:rFonts w:hint="eastAsia" w:ascii="仿宋" w:hAnsi="仿宋" w:eastAsia="仿宋"/>
          <w:b w:val="0"/>
          <w:bCs/>
          <w:color w:val="000000"/>
          <w:sz w:val="32"/>
          <w:szCs w:val="32"/>
        </w:rPr>
        <w:t>等，</w:t>
      </w:r>
      <w:r>
        <w:rPr>
          <w:rFonts w:ascii="仿宋" w:hAnsi="仿宋" w:eastAsia="仿宋" w:cs="仿宋"/>
          <w:b w:val="0"/>
          <w:bCs/>
          <w:sz w:val="32"/>
          <w:szCs w:val="32"/>
        </w:rPr>
        <w:t>该项目已</w:t>
      </w:r>
      <w:r>
        <w:rPr>
          <w:rFonts w:hint="eastAsia" w:ascii="仿宋" w:hAnsi="仿宋" w:eastAsia="仿宋" w:cs="仿宋"/>
          <w:b w:val="0"/>
          <w:bCs/>
          <w:sz w:val="32"/>
          <w:szCs w:val="32"/>
          <w:lang w:eastAsia="zh-CN"/>
        </w:rPr>
        <w:t>完成</w:t>
      </w:r>
      <w:r>
        <w:rPr>
          <w:rFonts w:hint="eastAsia" w:ascii="仿宋" w:hAnsi="仿宋" w:eastAsia="仿宋" w:cs="仿宋"/>
          <w:b w:val="0"/>
          <w:bCs/>
          <w:sz w:val="32"/>
          <w:szCs w:val="32"/>
          <w:lang w:val="en-US" w:eastAsia="zh-CN"/>
        </w:rPr>
        <w:t>支出</w:t>
      </w:r>
      <w:r>
        <w:rPr>
          <w:rFonts w:ascii="仿宋" w:hAnsi="仿宋" w:eastAsia="仿宋" w:cs="仿宋"/>
          <w:b w:val="0"/>
          <w:bCs/>
          <w:sz w:val="32"/>
          <w:szCs w:val="32"/>
        </w:rPr>
        <w:t>。该</w:t>
      </w:r>
      <w:r>
        <w:rPr>
          <w:rFonts w:ascii="仿宋" w:hAnsi="仿宋" w:eastAsia="仿宋"/>
          <w:b w:val="0"/>
          <w:bCs/>
          <w:color w:val="000000"/>
          <w:sz w:val="32"/>
          <w:szCs w:val="32"/>
        </w:rPr>
        <w:t>项目预算为</w:t>
      </w:r>
      <w:r>
        <w:rPr>
          <w:rFonts w:hint="eastAsia" w:ascii="仿宋" w:hAnsi="仿宋" w:eastAsia="仿宋"/>
          <w:b w:val="0"/>
          <w:bCs/>
          <w:color w:val="000000"/>
          <w:sz w:val="32"/>
          <w:szCs w:val="32"/>
          <w:lang w:val="en-US" w:eastAsia="zh-CN"/>
        </w:rPr>
        <w:t>925</w:t>
      </w:r>
      <w:r>
        <w:rPr>
          <w:rFonts w:ascii="仿宋" w:hAnsi="仿宋" w:eastAsia="仿宋"/>
          <w:b w:val="0"/>
          <w:bCs/>
          <w:color w:val="000000"/>
          <w:sz w:val="32"/>
          <w:szCs w:val="32"/>
        </w:rPr>
        <w:t>万元，实际支出</w:t>
      </w:r>
      <w:r>
        <w:rPr>
          <w:rFonts w:hint="eastAsia" w:ascii="仿宋" w:hAnsi="仿宋" w:eastAsia="仿宋"/>
          <w:b w:val="0"/>
          <w:bCs/>
          <w:color w:val="000000"/>
          <w:sz w:val="32"/>
          <w:szCs w:val="32"/>
          <w:lang w:val="en-US" w:eastAsia="zh-CN"/>
        </w:rPr>
        <w:t>925</w:t>
      </w:r>
      <w:r>
        <w:rPr>
          <w:rFonts w:ascii="仿宋" w:hAnsi="仿宋" w:eastAsia="仿宋"/>
          <w:b w:val="0"/>
          <w:bCs/>
          <w:color w:val="000000"/>
          <w:sz w:val="32"/>
          <w:szCs w:val="32"/>
        </w:rPr>
        <w:t>万元，预算执行率为</w:t>
      </w:r>
      <w:r>
        <w:rPr>
          <w:rFonts w:hint="eastAsia" w:ascii="仿宋" w:hAnsi="仿宋" w:eastAsia="仿宋"/>
          <w:b w:val="0"/>
          <w:bCs/>
          <w:color w:val="000000"/>
          <w:sz w:val="32"/>
          <w:szCs w:val="32"/>
          <w:lang w:val="en-US" w:eastAsia="zh-CN"/>
        </w:rPr>
        <w:t>10</w:t>
      </w:r>
      <w:r>
        <w:rPr>
          <w:rFonts w:ascii="仿宋" w:hAnsi="仿宋" w:eastAsia="仿宋"/>
          <w:b w:val="0"/>
          <w:bCs/>
          <w:color w:val="000000"/>
          <w:sz w:val="32"/>
          <w:szCs w:val="32"/>
        </w:rPr>
        <w:t>0%。</w:t>
      </w:r>
    </w:p>
    <w:p>
      <w:pPr>
        <w:ind w:firstLine="640"/>
        <w:rPr>
          <w:rFonts w:hint="default" w:ascii="仿宋" w:hAnsi="仿宋" w:eastAsia="仿宋"/>
          <w:b w:val="0"/>
          <w:bCs/>
          <w:color w:val="auto"/>
          <w:sz w:val="32"/>
          <w:szCs w:val="32"/>
          <w:lang w:val="en-US" w:eastAsia="zh-CN"/>
        </w:rPr>
      </w:pPr>
      <w:r>
        <w:rPr>
          <w:rFonts w:hint="eastAsia" w:ascii="仿宋" w:hAnsi="仿宋" w:eastAsia="仿宋"/>
          <w:b/>
          <w:bCs w:val="0"/>
          <w:color w:val="auto"/>
          <w:sz w:val="32"/>
          <w:szCs w:val="32"/>
          <w:lang w:val="en-US" w:eastAsia="zh-CN"/>
        </w:rPr>
        <w:t>19、在职人员工资福利支出项目。</w:t>
      </w:r>
      <w:r>
        <w:rPr>
          <w:rFonts w:hint="eastAsia" w:ascii="仿宋" w:hAnsi="仿宋" w:eastAsia="仿宋" w:cs="仿宋"/>
          <w:b w:val="0"/>
          <w:bCs/>
          <w:color w:val="auto"/>
          <w:sz w:val="32"/>
          <w:szCs w:val="32"/>
        </w:rPr>
        <w:t>本项目自评分</w:t>
      </w:r>
      <w:r>
        <w:rPr>
          <w:rFonts w:hint="eastAsia" w:ascii="仿宋" w:hAnsi="仿宋" w:eastAsia="仿宋" w:cs="仿宋"/>
          <w:b w:val="0"/>
          <w:bCs/>
          <w:color w:val="auto"/>
          <w:sz w:val="32"/>
          <w:szCs w:val="32"/>
          <w:lang w:val="en-US" w:eastAsia="zh-CN"/>
        </w:rPr>
        <w:t>96.52</w:t>
      </w:r>
      <w:r>
        <w:rPr>
          <w:rFonts w:hint="eastAsia" w:ascii="仿宋" w:hAnsi="仿宋" w:eastAsia="仿宋" w:cs="仿宋"/>
          <w:b w:val="0"/>
          <w:bCs/>
          <w:color w:val="auto"/>
          <w:sz w:val="32"/>
          <w:szCs w:val="32"/>
        </w:rPr>
        <w:t>分，</w:t>
      </w:r>
      <w:r>
        <w:rPr>
          <w:rFonts w:hint="eastAsia" w:ascii="仿宋" w:hAnsi="仿宋" w:eastAsia="仿宋"/>
          <w:b w:val="0"/>
          <w:bCs/>
          <w:color w:val="auto"/>
          <w:sz w:val="32"/>
          <w:szCs w:val="32"/>
        </w:rPr>
        <w:t>自评等级为</w:t>
      </w:r>
      <w:r>
        <w:rPr>
          <w:rFonts w:hint="eastAsia" w:ascii="仿宋" w:hAnsi="仿宋" w:eastAsia="仿宋"/>
          <w:b w:val="0"/>
          <w:bCs/>
          <w:color w:val="auto"/>
          <w:sz w:val="32"/>
          <w:szCs w:val="32"/>
          <w:lang w:val="en-US" w:eastAsia="zh-CN"/>
        </w:rPr>
        <w:t>一</w:t>
      </w:r>
      <w:r>
        <w:rPr>
          <w:rFonts w:hint="eastAsia" w:ascii="仿宋" w:hAnsi="仿宋" w:eastAsia="仿宋"/>
          <w:b w:val="0"/>
          <w:bCs/>
          <w:color w:val="auto"/>
          <w:sz w:val="32"/>
          <w:szCs w:val="32"/>
        </w:rPr>
        <w:t>等，</w:t>
      </w:r>
      <w:r>
        <w:rPr>
          <w:rFonts w:ascii="仿宋" w:hAnsi="仿宋" w:eastAsia="仿宋" w:cs="仿宋"/>
          <w:b w:val="0"/>
          <w:bCs/>
          <w:color w:val="auto"/>
          <w:sz w:val="32"/>
          <w:szCs w:val="32"/>
        </w:rPr>
        <w:t>该项目</w:t>
      </w:r>
      <w:r>
        <w:rPr>
          <w:rFonts w:hint="eastAsia" w:ascii="仿宋" w:hAnsi="仿宋" w:eastAsia="仿宋" w:cs="仿宋"/>
          <w:b w:val="0"/>
          <w:bCs/>
          <w:color w:val="auto"/>
          <w:sz w:val="32"/>
          <w:szCs w:val="32"/>
          <w:lang w:val="en-US" w:eastAsia="zh-CN"/>
        </w:rPr>
        <w:t>主要用于支付在职人员工资福利</w:t>
      </w:r>
      <w:r>
        <w:rPr>
          <w:rFonts w:ascii="仿宋" w:hAnsi="仿宋" w:eastAsia="仿宋" w:cs="仿宋"/>
          <w:b w:val="0"/>
          <w:bCs/>
          <w:color w:val="auto"/>
          <w:sz w:val="32"/>
          <w:szCs w:val="32"/>
        </w:rPr>
        <w:t>。该</w:t>
      </w:r>
      <w:r>
        <w:rPr>
          <w:rFonts w:ascii="仿宋" w:hAnsi="仿宋" w:eastAsia="仿宋"/>
          <w:b w:val="0"/>
          <w:bCs/>
          <w:color w:val="auto"/>
          <w:sz w:val="32"/>
          <w:szCs w:val="32"/>
        </w:rPr>
        <w:t>项目预算为</w:t>
      </w:r>
      <w:r>
        <w:rPr>
          <w:rFonts w:hint="eastAsia" w:ascii="仿宋" w:hAnsi="仿宋" w:eastAsia="仿宋"/>
          <w:b w:val="0"/>
          <w:bCs/>
          <w:color w:val="auto"/>
          <w:sz w:val="32"/>
          <w:szCs w:val="32"/>
          <w:lang w:val="en-US" w:eastAsia="zh-CN"/>
        </w:rPr>
        <w:t>516.77</w:t>
      </w:r>
      <w:r>
        <w:rPr>
          <w:rFonts w:ascii="仿宋" w:hAnsi="仿宋" w:eastAsia="仿宋"/>
          <w:b w:val="0"/>
          <w:bCs/>
          <w:color w:val="auto"/>
          <w:sz w:val="32"/>
          <w:szCs w:val="32"/>
        </w:rPr>
        <w:t>万元，实际支出</w:t>
      </w:r>
      <w:r>
        <w:rPr>
          <w:rFonts w:hint="eastAsia" w:ascii="仿宋" w:hAnsi="仿宋" w:eastAsia="仿宋"/>
          <w:b w:val="0"/>
          <w:bCs/>
          <w:color w:val="auto"/>
          <w:sz w:val="32"/>
          <w:szCs w:val="32"/>
          <w:lang w:val="en-US" w:eastAsia="zh-CN"/>
        </w:rPr>
        <w:t>336.77</w:t>
      </w:r>
      <w:r>
        <w:rPr>
          <w:rFonts w:ascii="仿宋" w:hAnsi="仿宋" w:eastAsia="仿宋"/>
          <w:b w:val="0"/>
          <w:bCs/>
          <w:color w:val="auto"/>
          <w:sz w:val="32"/>
          <w:szCs w:val="32"/>
        </w:rPr>
        <w:t>万元，预算执行率为</w:t>
      </w:r>
      <w:r>
        <w:rPr>
          <w:rFonts w:hint="eastAsia" w:ascii="仿宋" w:hAnsi="仿宋" w:eastAsia="仿宋"/>
          <w:b w:val="0"/>
          <w:bCs/>
          <w:color w:val="auto"/>
          <w:sz w:val="32"/>
          <w:szCs w:val="32"/>
          <w:lang w:val="en-US" w:eastAsia="zh-CN"/>
        </w:rPr>
        <w:t>65.17</w:t>
      </w:r>
      <w:r>
        <w:rPr>
          <w:rFonts w:ascii="仿宋" w:hAnsi="仿宋" w:eastAsia="仿宋"/>
          <w:b w:val="0"/>
          <w:bCs/>
          <w:color w:val="auto"/>
          <w:sz w:val="32"/>
          <w:szCs w:val="32"/>
        </w:rPr>
        <w:t>%</w:t>
      </w:r>
      <w:r>
        <w:rPr>
          <w:rFonts w:hint="eastAsia" w:ascii="仿宋" w:hAnsi="仿宋" w:eastAsia="仿宋"/>
          <w:b w:val="0"/>
          <w:bCs/>
          <w:color w:val="auto"/>
          <w:sz w:val="32"/>
          <w:szCs w:val="32"/>
          <w:lang w:eastAsia="zh-CN"/>
        </w:rPr>
        <w:t>，</w:t>
      </w:r>
      <w:r>
        <w:rPr>
          <w:rFonts w:hint="eastAsia" w:ascii="仿宋" w:hAnsi="仿宋" w:eastAsia="仿宋"/>
          <w:b w:val="0"/>
          <w:bCs/>
          <w:color w:val="auto"/>
          <w:sz w:val="32"/>
          <w:szCs w:val="32"/>
          <w:lang w:val="en-US" w:eastAsia="zh-CN"/>
        </w:rPr>
        <w:t>主要原因是非税收入减少。</w:t>
      </w:r>
    </w:p>
    <w:p>
      <w:pPr>
        <w:pStyle w:val="4"/>
        <w:ind w:left="0" w:leftChars="0" w:firstLine="643" w:firstLineChars="200"/>
        <w:rPr>
          <w:rFonts w:ascii="仿宋" w:hAnsi="仿宋" w:eastAsia="仿宋"/>
          <w:b w:val="0"/>
          <w:bCs/>
          <w:color w:val="000000"/>
          <w:sz w:val="32"/>
          <w:szCs w:val="32"/>
        </w:rPr>
      </w:pPr>
      <w:r>
        <w:rPr>
          <w:rFonts w:hint="eastAsia" w:ascii="仿宋" w:hAnsi="仿宋" w:eastAsia="仿宋" w:cs="Times New Roman"/>
          <w:b/>
          <w:bCs w:val="0"/>
          <w:color w:val="000000"/>
          <w:kern w:val="2"/>
          <w:sz w:val="32"/>
          <w:szCs w:val="32"/>
          <w:lang w:val="en-US" w:eastAsia="zh-CN" w:bidi="ar-SA"/>
        </w:rPr>
        <w:t>20、人员工资福利支出项目。</w:t>
      </w:r>
      <w:r>
        <w:rPr>
          <w:rFonts w:hint="eastAsia" w:ascii="仿宋" w:hAnsi="仿宋" w:eastAsia="仿宋" w:cs="仿宋"/>
          <w:b w:val="0"/>
          <w:bCs/>
          <w:color w:val="000000"/>
          <w:sz w:val="32"/>
          <w:szCs w:val="32"/>
        </w:rPr>
        <w:t>本项目自评分</w:t>
      </w:r>
      <w:r>
        <w:rPr>
          <w:rFonts w:hint="eastAsia" w:ascii="仿宋" w:hAnsi="仿宋" w:eastAsia="仿宋" w:cs="仿宋"/>
          <w:b w:val="0"/>
          <w:bCs/>
          <w:color w:val="000000"/>
          <w:sz w:val="32"/>
          <w:szCs w:val="32"/>
          <w:lang w:val="en-US" w:eastAsia="zh-CN"/>
        </w:rPr>
        <w:t>100</w:t>
      </w:r>
      <w:r>
        <w:rPr>
          <w:rFonts w:hint="eastAsia" w:ascii="仿宋" w:hAnsi="仿宋" w:eastAsia="仿宋" w:cs="仿宋"/>
          <w:b w:val="0"/>
          <w:bCs/>
          <w:color w:val="000000"/>
          <w:sz w:val="32"/>
          <w:szCs w:val="32"/>
        </w:rPr>
        <w:t>分，</w:t>
      </w:r>
      <w:r>
        <w:rPr>
          <w:rFonts w:hint="eastAsia" w:ascii="仿宋" w:hAnsi="仿宋" w:eastAsia="仿宋"/>
          <w:b w:val="0"/>
          <w:bCs/>
          <w:color w:val="000000"/>
          <w:sz w:val="32"/>
          <w:szCs w:val="32"/>
        </w:rPr>
        <w:t>自评等级为</w:t>
      </w:r>
      <w:r>
        <w:rPr>
          <w:rFonts w:hint="eastAsia" w:ascii="仿宋" w:hAnsi="仿宋" w:eastAsia="仿宋"/>
          <w:b w:val="0"/>
          <w:bCs/>
          <w:color w:val="000000"/>
          <w:sz w:val="32"/>
          <w:szCs w:val="32"/>
          <w:lang w:val="en-US" w:eastAsia="zh-CN"/>
        </w:rPr>
        <w:t>一</w:t>
      </w:r>
      <w:r>
        <w:rPr>
          <w:rFonts w:hint="eastAsia" w:ascii="仿宋" w:hAnsi="仿宋" w:eastAsia="仿宋"/>
          <w:b w:val="0"/>
          <w:bCs/>
          <w:color w:val="000000"/>
          <w:sz w:val="32"/>
          <w:szCs w:val="32"/>
        </w:rPr>
        <w:t>等，</w:t>
      </w:r>
      <w:r>
        <w:rPr>
          <w:rFonts w:ascii="仿宋" w:hAnsi="仿宋" w:eastAsia="仿宋" w:cs="仿宋"/>
          <w:b w:val="0"/>
          <w:bCs/>
          <w:sz w:val="32"/>
          <w:szCs w:val="32"/>
        </w:rPr>
        <w:t>该项目已</w:t>
      </w:r>
      <w:r>
        <w:rPr>
          <w:rFonts w:hint="eastAsia" w:ascii="仿宋" w:hAnsi="仿宋" w:eastAsia="仿宋" w:cs="仿宋"/>
          <w:b w:val="0"/>
          <w:bCs/>
          <w:sz w:val="32"/>
          <w:szCs w:val="32"/>
          <w:lang w:eastAsia="zh-CN"/>
        </w:rPr>
        <w:t>完成</w:t>
      </w:r>
      <w:r>
        <w:rPr>
          <w:rFonts w:hint="eastAsia" w:ascii="仿宋" w:hAnsi="仿宋" w:eastAsia="仿宋" w:cs="仿宋"/>
          <w:b w:val="0"/>
          <w:bCs/>
          <w:sz w:val="32"/>
          <w:szCs w:val="32"/>
          <w:lang w:val="en-US" w:eastAsia="zh-CN"/>
        </w:rPr>
        <w:t>支出</w:t>
      </w:r>
      <w:r>
        <w:rPr>
          <w:rFonts w:ascii="仿宋" w:hAnsi="仿宋" w:eastAsia="仿宋" w:cs="仿宋"/>
          <w:b w:val="0"/>
          <w:bCs/>
          <w:sz w:val="32"/>
          <w:szCs w:val="32"/>
        </w:rPr>
        <w:t>。该</w:t>
      </w:r>
      <w:r>
        <w:rPr>
          <w:rFonts w:ascii="仿宋" w:hAnsi="仿宋" w:eastAsia="仿宋"/>
          <w:b w:val="0"/>
          <w:bCs/>
          <w:color w:val="000000"/>
          <w:sz w:val="32"/>
          <w:szCs w:val="32"/>
        </w:rPr>
        <w:t>项目预算为</w:t>
      </w:r>
      <w:r>
        <w:rPr>
          <w:rFonts w:hint="eastAsia" w:ascii="仿宋" w:hAnsi="仿宋" w:eastAsia="仿宋"/>
          <w:b w:val="0"/>
          <w:bCs/>
          <w:color w:val="000000"/>
          <w:sz w:val="32"/>
          <w:szCs w:val="32"/>
          <w:lang w:val="en-US" w:eastAsia="zh-CN"/>
        </w:rPr>
        <w:t>1267.91</w:t>
      </w:r>
      <w:r>
        <w:rPr>
          <w:rFonts w:ascii="仿宋" w:hAnsi="仿宋" w:eastAsia="仿宋"/>
          <w:b w:val="0"/>
          <w:bCs/>
          <w:color w:val="000000"/>
          <w:sz w:val="32"/>
          <w:szCs w:val="32"/>
        </w:rPr>
        <w:t>万元，实际支出</w:t>
      </w:r>
      <w:r>
        <w:rPr>
          <w:rFonts w:hint="eastAsia" w:ascii="仿宋" w:hAnsi="仿宋" w:eastAsia="仿宋"/>
          <w:b w:val="0"/>
          <w:bCs/>
          <w:color w:val="000000"/>
          <w:sz w:val="32"/>
          <w:szCs w:val="32"/>
          <w:lang w:val="en-US" w:eastAsia="zh-CN"/>
        </w:rPr>
        <w:t>1267.91</w:t>
      </w:r>
      <w:r>
        <w:rPr>
          <w:rFonts w:ascii="仿宋" w:hAnsi="仿宋" w:eastAsia="仿宋"/>
          <w:b w:val="0"/>
          <w:bCs/>
          <w:color w:val="000000"/>
          <w:sz w:val="32"/>
          <w:szCs w:val="32"/>
        </w:rPr>
        <w:t>万元，预算执行率为</w:t>
      </w:r>
      <w:r>
        <w:rPr>
          <w:rFonts w:hint="eastAsia" w:ascii="仿宋" w:hAnsi="仿宋" w:eastAsia="仿宋"/>
          <w:b w:val="0"/>
          <w:bCs/>
          <w:color w:val="000000"/>
          <w:sz w:val="32"/>
          <w:szCs w:val="32"/>
          <w:lang w:val="en-US" w:eastAsia="zh-CN"/>
        </w:rPr>
        <w:t>100</w:t>
      </w:r>
      <w:r>
        <w:rPr>
          <w:rFonts w:ascii="仿宋" w:hAnsi="仿宋" w:eastAsia="仿宋"/>
          <w:b w:val="0"/>
          <w:bCs/>
          <w:color w:val="000000"/>
          <w:sz w:val="32"/>
          <w:szCs w:val="32"/>
        </w:rPr>
        <w:t>%。</w:t>
      </w:r>
    </w:p>
    <w:p>
      <w:pPr>
        <w:pStyle w:val="4"/>
        <w:ind w:left="0" w:leftChars="0" w:firstLine="643" w:firstLineChars="200"/>
        <w:rPr>
          <w:rFonts w:ascii="仿宋" w:hAnsi="仿宋" w:eastAsia="仿宋"/>
          <w:b w:val="0"/>
          <w:bCs/>
          <w:color w:val="000000"/>
          <w:sz w:val="32"/>
          <w:szCs w:val="32"/>
        </w:rPr>
      </w:pPr>
      <w:r>
        <w:rPr>
          <w:rFonts w:hint="eastAsia" w:ascii="仿宋" w:hAnsi="仿宋" w:eastAsia="仿宋" w:cs="Times New Roman"/>
          <w:b/>
          <w:bCs w:val="0"/>
          <w:color w:val="000000"/>
          <w:kern w:val="2"/>
          <w:sz w:val="32"/>
          <w:szCs w:val="32"/>
          <w:lang w:val="en-US" w:eastAsia="zh-CN" w:bidi="ar-SA"/>
        </w:rPr>
        <w:t>21、商品和服务支出类项目。</w:t>
      </w:r>
      <w:r>
        <w:rPr>
          <w:rFonts w:hint="eastAsia" w:ascii="仿宋" w:hAnsi="仿宋" w:eastAsia="仿宋" w:cs="仿宋"/>
          <w:b w:val="0"/>
          <w:bCs/>
          <w:color w:val="000000"/>
          <w:sz w:val="32"/>
          <w:szCs w:val="32"/>
        </w:rPr>
        <w:t>本项目自评分</w:t>
      </w:r>
      <w:r>
        <w:rPr>
          <w:rFonts w:hint="eastAsia" w:ascii="仿宋" w:hAnsi="仿宋" w:eastAsia="仿宋" w:cs="仿宋"/>
          <w:b w:val="0"/>
          <w:bCs/>
          <w:color w:val="000000"/>
          <w:sz w:val="32"/>
          <w:szCs w:val="32"/>
          <w:lang w:val="en-US" w:eastAsia="zh-CN"/>
        </w:rPr>
        <w:t>100</w:t>
      </w:r>
      <w:r>
        <w:rPr>
          <w:rFonts w:hint="eastAsia" w:ascii="仿宋" w:hAnsi="仿宋" w:eastAsia="仿宋" w:cs="仿宋"/>
          <w:b w:val="0"/>
          <w:bCs/>
          <w:color w:val="000000"/>
          <w:sz w:val="32"/>
          <w:szCs w:val="32"/>
        </w:rPr>
        <w:t>分，</w:t>
      </w:r>
      <w:r>
        <w:rPr>
          <w:rFonts w:hint="eastAsia" w:ascii="仿宋" w:hAnsi="仿宋" w:eastAsia="仿宋"/>
          <w:b w:val="0"/>
          <w:bCs/>
          <w:color w:val="000000"/>
          <w:sz w:val="32"/>
          <w:szCs w:val="32"/>
        </w:rPr>
        <w:t>自评等级为</w:t>
      </w:r>
      <w:r>
        <w:rPr>
          <w:rFonts w:hint="eastAsia" w:ascii="仿宋" w:hAnsi="仿宋" w:eastAsia="仿宋"/>
          <w:b w:val="0"/>
          <w:bCs/>
          <w:color w:val="000000"/>
          <w:sz w:val="32"/>
          <w:szCs w:val="32"/>
          <w:lang w:val="en-US" w:eastAsia="zh-CN"/>
        </w:rPr>
        <w:t>一</w:t>
      </w:r>
      <w:r>
        <w:rPr>
          <w:rFonts w:hint="eastAsia" w:ascii="仿宋" w:hAnsi="仿宋" w:eastAsia="仿宋"/>
          <w:b w:val="0"/>
          <w:bCs/>
          <w:color w:val="000000"/>
          <w:sz w:val="32"/>
          <w:szCs w:val="32"/>
        </w:rPr>
        <w:t>等，</w:t>
      </w:r>
      <w:r>
        <w:rPr>
          <w:rFonts w:ascii="仿宋" w:hAnsi="仿宋" w:eastAsia="仿宋" w:cs="仿宋"/>
          <w:b w:val="0"/>
          <w:bCs/>
          <w:sz w:val="32"/>
          <w:szCs w:val="32"/>
        </w:rPr>
        <w:t>该项目已</w:t>
      </w:r>
      <w:r>
        <w:rPr>
          <w:rFonts w:hint="eastAsia" w:ascii="仿宋" w:hAnsi="仿宋" w:eastAsia="仿宋" w:cs="仿宋"/>
          <w:b w:val="0"/>
          <w:bCs/>
          <w:sz w:val="32"/>
          <w:szCs w:val="32"/>
          <w:lang w:eastAsia="zh-CN"/>
        </w:rPr>
        <w:t>完成</w:t>
      </w:r>
      <w:r>
        <w:rPr>
          <w:rFonts w:hint="eastAsia" w:ascii="仿宋" w:hAnsi="仿宋" w:eastAsia="仿宋" w:cs="仿宋"/>
          <w:b w:val="0"/>
          <w:bCs/>
          <w:sz w:val="32"/>
          <w:szCs w:val="32"/>
          <w:lang w:val="en-US" w:eastAsia="zh-CN"/>
        </w:rPr>
        <w:t>支出</w:t>
      </w:r>
      <w:r>
        <w:rPr>
          <w:rFonts w:ascii="仿宋" w:hAnsi="仿宋" w:eastAsia="仿宋" w:cs="仿宋"/>
          <w:b w:val="0"/>
          <w:bCs/>
          <w:sz w:val="32"/>
          <w:szCs w:val="32"/>
        </w:rPr>
        <w:t>。该</w:t>
      </w:r>
      <w:r>
        <w:rPr>
          <w:rFonts w:ascii="仿宋" w:hAnsi="仿宋" w:eastAsia="仿宋"/>
          <w:b w:val="0"/>
          <w:bCs/>
          <w:color w:val="000000"/>
          <w:sz w:val="32"/>
          <w:szCs w:val="32"/>
        </w:rPr>
        <w:t>项目预算为</w:t>
      </w:r>
      <w:r>
        <w:rPr>
          <w:rFonts w:hint="eastAsia" w:ascii="仿宋" w:hAnsi="仿宋" w:eastAsia="仿宋"/>
          <w:b w:val="0"/>
          <w:bCs/>
          <w:color w:val="000000"/>
          <w:sz w:val="32"/>
          <w:szCs w:val="32"/>
          <w:lang w:val="en-US" w:eastAsia="zh-CN"/>
        </w:rPr>
        <w:t>2631.05</w:t>
      </w:r>
      <w:r>
        <w:rPr>
          <w:rFonts w:ascii="仿宋" w:hAnsi="仿宋" w:eastAsia="仿宋"/>
          <w:b w:val="0"/>
          <w:bCs/>
          <w:color w:val="000000"/>
          <w:sz w:val="32"/>
          <w:szCs w:val="32"/>
        </w:rPr>
        <w:t>万元，实际支出</w:t>
      </w:r>
      <w:r>
        <w:rPr>
          <w:rFonts w:hint="eastAsia" w:ascii="仿宋" w:hAnsi="仿宋" w:eastAsia="仿宋"/>
          <w:b w:val="0"/>
          <w:bCs/>
          <w:color w:val="000000"/>
          <w:sz w:val="32"/>
          <w:szCs w:val="32"/>
          <w:lang w:val="en-US" w:eastAsia="zh-CN"/>
        </w:rPr>
        <w:t>2631.05</w:t>
      </w:r>
      <w:r>
        <w:rPr>
          <w:rFonts w:ascii="仿宋" w:hAnsi="仿宋" w:eastAsia="仿宋"/>
          <w:b w:val="0"/>
          <w:bCs/>
          <w:color w:val="000000"/>
          <w:sz w:val="32"/>
          <w:szCs w:val="32"/>
        </w:rPr>
        <w:t>万元，预算执行率为</w:t>
      </w:r>
      <w:r>
        <w:rPr>
          <w:rFonts w:hint="eastAsia" w:ascii="仿宋" w:hAnsi="仿宋" w:eastAsia="仿宋"/>
          <w:b w:val="0"/>
          <w:bCs/>
          <w:color w:val="000000"/>
          <w:sz w:val="32"/>
          <w:szCs w:val="32"/>
          <w:lang w:val="en-US" w:eastAsia="zh-CN"/>
        </w:rPr>
        <w:t>100</w:t>
      </w:r>
      <w:r>
        <w:rPr>
          <w:rFonts w:ascii="仿宋" w:hAnsi="仿宋" w:eastAsia="仿宋"/>
          <w:b w:val="0"/>
          <w:bCs/>
          <w:color w:val="000000"/>
          <w:sz w:val="32"/>
          <w:szCs w:val="32"/>
        </w:rPr>
        <w:t>%。</w:t>
      </w:r>
    </w:p>
    <w:p>
      <w:pPr>
        <w:pStyle w:val="4"/>
        <w:ind w:left="0" w:leftChars="0" w:firstLine="643" w:firstLineChars="200"/>
        <w:rPr>
          <w:rFonts w:hint="default" w:ascii="仿宋" w:hAnsi="仿宋" w:eastAsia="仿宋"/>
          <w:b w:val="0"/>
          <w:bCs/>
          <w:color w:val="auto"/>
          <w:sz w:val="32"/>
          <w:szCs w:val="32"/>
          <w:lang w:val="en-US" w:eastAsia="zh-CN"/>
        </w:rPr>
      </w:pPr>
      <w:r>
        <w:rPr>
          <w:rFonts w:hint="eastAsia" w:ascii="仿宋" w:hAnsi="仿宋" w:eastAsia="仿宋" w:cs="Times New Roman"/>
          <w:b/>
          <w:bCs w:val="0"/>
          <w:color w:val="auto"/>
          <w:kern w:val="2"/>
          <w:sz w:val="32"/>
          <w:szCs w:val="32"/>
          <w:lang w:val="en-US" w:eastAsia="zh-CN" w:bidi="ar-SA"/>
        </w:rPr>
        <w:t>22、新馆搬迁项目-融资贷款财政贴息项目。</w:t>
      </w:r>
      <w:r>
        <w:rPr>
          <w:rFonts w:hint="eastAsia" w:ascii="仿宋" w:hAnsi="仿宋" w:eastAsia="仿宋" w:cs="仿宋"/>
          <w:b w:val="0"/>
          <w:bCs/>
          <w:color w:val="auto"/>
          <w:sz w:val="32"/>
          <w:szCs w:val="32"/>
        </w:rPr>
        <w:t>本项目自评</w:t>
      </w:r>
      <w:r>
        <w:rPr>
          <w:rFonts w:hint="eastAsia" w:ascii="仿宋" w:hAnsi="仿宋" w:eastAsia="仿宋" w:cs="仿宋"/>
          <w:b w:val="0"/>
          <w:bCs/>
          <w:color w:val="auto"/>
          <w:sz w:val="32"/>
          <w:szCs w:val="32"/>
          <w:lang w:val="en-US" w:eastAsia="zh-CN"/>
        </w:rPr>
        <w:t>98.19</w:t>
      </w:r>
      <w:r>
        <w:rPr>
          <w:rFonts w:hint="eastAsia" w:ascii="仿宋" w:hAnsi="仿宋" w:eastAsia="仿宋" w:cs="仿宋"/>
          <w:b w:val="0"/>
          <w:bCs/>
          <w:color w:val="auto"/>
          <w:sz w:val="32"/>
          <w:szCs w:val="32"/>
        </w:rPr>
        <w:t>分，</w:t>
      </w:r>
      <w:r>
        <w:rPr>
          <w:rFonts w:hint="eastAsia" w:ascii="仿宋" w:hAnsi="仿宋" w:eastAsia="仿宋"/>
          <w:b w:val="0"/>
          <w:bCs/>
          <w:color w:val="auto"/>
          <w:sz w:val="32"/>
          <w:szCs w:val="32"/>
        </w:rPr>
        <w:t>自评等级为</w:t>
      </w:r>
      <w:r>
        <w:rPr>
          <w:rFonts w:hint="eastAsia" w:ascii="仿宋" w:hAnsi="仿宋" w:eastAsia="仿宋"/>
          <w:b w:val="0"/>
          <w:bCs/>
          <w:color w:val="auto"/>
          <w:sz w:val="32"/>
          <w:szCs w:val="32"/>
          <w:lang w:val="en-US" w:eastAsia="zh-CN"/>
        </w:rPr>
        <w:t>一</w:t>
      </w:r>
      <w:r>
        <w:rPr>
          <w:rFonts w:hint="eastAsia" w:ascii="仿宋" w:hAnsi="仿宋" w:eastAsia="仿宋"/>
          <w:b w:val="0"/>
          <w:bCs/>
          <w:color w:val="auto"/>
          <w:sz w:val="32"/>
          <w:szCs w:val="32"/>
        </w:rPr>
        <w:t>等，</w:t>
      </w:r>
      <w:r>
        <w:rPr>
          <w:rFonts w:ascii="仿宋" w:hAnsi="仿宋" w:eastAsia="仿宋" w:cs="仿宋"/>
          <w:b w:val="0"/>
          <w:bCs/>
          <w:color w:val="auto"/>
          <w:sz w:val="32"/>
          <w:szCs w:val="32"/>
        </w:rPr>
        <w:t>该项目</w:t>
      </w:r>
      <w:r>
        <w:rPr>
          <w:rFonts w:hint="eastAsia" w:ascii="仿宋" w:hAnsi="仿宋" w:eastAsia="仿宋" w:cs="仿宋"/>
          <w:b w:val="0"/>
          <w:bCs/>
          <w:color w:val="auto"/>
          <w:sz w:val="32"/>
          <w:szCs w:val="32"/>
          <w:lang w:val="en-US" w:eastAsia="zh-CN"/>
        </w:rPr>
        <w:t>是用于偿还贷款财政贴息</w:t>
      </w:r>
      <w:r>
        <w:rPr>
          <w:rFonts w:ascii="仿宋" w:hAnsi="仿宋" w:eastAsia="仿宋" w:cs="仿宋"/>
          <w:b w:val="0"/>
          <w:bCs/>
          <w:color w:val="auto"/>
          <w:sz w:val="32"/>
          <w:szCs w:val="32"/>
        </w:rPr>
        <w:t>。该</w:t>
      </w:r>
      <w:r>
        <w:rPr>
          <w:rFonts w:ascii="仿宋" w:hAnsi="仿宋" w:eastAsia="仿宋"/>
          <w:b w:val="0"/>
          <w:bCs/>
          <w:color w:val="auto"/>
          <w:sz w:val="32"/>
          <w:szCs w:val="32"/>
        </w:rPr>
        <w:t>项目预算为</w:t>
      </w:r>
      <w:r>
        <w:rPr>
          <w:rFonts w:hint="eastAsia" w:ascii="仿宋" w:hAnsi="仿宋" w:eastAsia="仿宋"/>
          <w:b w:val="0"/>
          <w:bCs/>
          <w:color w:val="auto"/>
          <w:sz w:val="32"/>
          <w:szCs w:val="32"/>
          <w:lang w:val="en-US" w:eastAsia="zh-CN"/>
        </w:rPr>
        <w:t>300</w:t>
      </w:r>
      <w:r>
        <w:rPr>
          <w:rFonts w:ascii="仿宋" w:hAnsi="仿宋" w:eastAsia="仿宋"/>
          <w:b w:val="0"/>
          <w:bCs/>
          <w:color w:val="auto"/>
          <w:sz w:val="32"/>
          <w:szCs w:val="32"/>
        </w:rPr>
        <w:t>万元，实际支出</w:t>
      </w:r>
      <w:r>
        <w:rPr>
          <w:rFonts w:hint="eastAsia" w:ascii="仿宋" w:hAnsi="仿宋" w:eastAsia="仿宋"/>
          <w:b w:val="0"/>
          <w:bCs/>
          <w:color w:val="auto"/>
          <w:sz w:val="32"/>
          <w:szCs w:val="32"/>
          <w:lang w:val="en-US" w:eastAsia="zh-CN"/>
        </w:rPr>
        <w:t>245.67</w:t>
      </w:r>
      <w:r>
        <w:rPr>
          <w:rFonts w:ascii="仿宋" w:hAnsi="仿宋" w:eastAsia="仿宋"/>
          <w:b w:val="0"/>
          <w:bCs/>
          <w:color w:val="auto"/>
          <w:sz w:val="32"/>
          <w:szCs w:val="32"/>
        </w:rPr>
        <w:t>万元，预算执行率为</w:t>
      </w:r>
      <w:r>
        <w:rPr>
          <w:rFonts w:hint="eastAsia" w:ascii="仿宋" w:hAnsi="仿宋" w:eastAsia="仿宋"/>
          <w:b w:val="0"/>
          <w:bCs/>
          <w:color w:val="auto"/>
          <w:sz w:val="32"/>
          <w:szCs w:val="32"/>
          <w:lang w:val="en-US" w:eastAsia="zh-CN"/>
        </w:rPr>
        <w:t>81.89</w:t>
      </w:r>
      <w:r>
        <w:rPr>
          <w:rFonts w:ascii="仿宋" w:hAnsi="仿宋" w:eastAsia="仿宋"/>
          <w:b w:val="0"/>
          <w:bCs/>
          <w:color w:val="auto"/>
          <w:sz w:val="32"/>
          <w:szCs w:val="32"/>
        </w:rPr>
        <w:t>%</w:t>
      </w:r>
      <w:r>
        <w:rPr>
          <w:rFonts w:hint="eastAsia" w:ascii="仿宋" w:hAnsi="仿宋" w:eastAsia="仿宋"/>
          <w:b w:val="0"/>
          <w:bCs/>
          <w:color w:val="auto"/>
          <w:sz w:val="32"/>
          <w:szCs w:val="32"/>
          <w:lang w:eastAsia="zh-CN"/>
        </w:rPr>
        <w:t>，</w:t>
      </w:r>
      <w:r>
        <w:rPr>
          <w:rFonts w:hint="eastAsia" w:ascii="仿宋" w:hAnsi="仿宋" w:eastAsia="仿宋"/>
          <w:b w:val="0"/>
          <w:bCs/>
          <w:color w:val="auto"/>
          <w:sz w:val="32"/>
          <w:szCs w:val="32"/>
          <w:lang w:val="en-US" w:eastAsia="zh-CN"/>
        </w:rPr>
        <w:t>主要原因是12月份末向财政申请贴息。</w:t>
      </w:r>
    </w:p>
    <w:p>
      <w:pPr>
        <w:pStyle w:val="4"/>
        <w:ind w:left="0" w:leftChars="0" w:firstLine="643" w:firstLineChars="200"/>
        <w:rPr>
          <w:rFonts w:ascii="仿宋" w:hAnsi="仿宋" w:eastAsia="仿宋"/>
          <w:b w:val="0"/>
          <w:bCs/>
          <w:color w:val="000000"/>
          <w:sz w:val="32"/>
          <w:szCs w:val="32"/>
        </w:rPr>
      </w:pPr>
      <w:r>
        <w:rPr>
          <w:rFonts w:hint="eastAsia" w:ascii="仿宋" w:hAnsi="仿宋" w:eastAsia="仿宋" w:cs="Times New Roman"/>
          <w:b/>
          <w:bCs w:val="0"/>
          <w:color w:val="000000"/>
          <w:kern w:val="2"/>
          <w:sz w:val="32"/>
          <w:szCs w:val="32"/>
          <w:lang w:val="en-US" w:eastAsia="zh-CN" w:bidi="ar-SA"/>
        </w:rPr>
        <w:t>23、对个人和家庭的补助支出项目。</w:t>
      </w:r>
      <w:r>
        <w:rPr>
          <w:rFonts w:hint="eastAsia" w:ascii="仿宋" w:hAnsi="仿宋" w:eastAsia="仿宋" w:cs="仿宋"/>
          <w:b w:val="0"/>
          <w:bCs/>
          <w:color w:val="000000"/>
          <w:sz w:val="32"/>
          <w:szCs w:val="32"/>
        </w:rPr>
        <w:t>本项目自评</w:t>
      </w:r>
      <w:r>
        <w:rPr>
          <w:rFonts w:hint="eastAsia" w:ascii="仿宋" w:hAnsi="仿宋" w:eastAsia="仿宋" w:cs="仿宋"/>
          <w:b w:val="0"/>
          <w:bCs/>
          <w:color w:val="000000"/>
          <w:sz w:val="32"/>
          <w:szCs w:val="32"/>
          <w:lang w:val="en-US" w:eastAsia="zh-CN"/>
        </w:rPr>
        <w:t>100</w:t>
      </w:r>
      <w:r>
        <w:rPr>
          <w:rFonts w:hint="eastAsia" w:ascii="仿宋" w:hAnsi="仿宋" w:eastAsia="仿宋" w:cs="仿宋"/>
          <w:b w:val="0"/>
          <w:bCs/>
          <w:color w:val="000000"/>
          <w:sz w:val="32"/>
          <w:szCs w:val="32"/>
        </w:rPr>
        <w:t>分，</w:t>
      </w:r>
      <w:r>
        <w:rPr>
          <w:rFonts w:hint="eastAsia" w:ascii="仿宋" w:hAnsi="仿宋" w:eastAsia="仿宋"/>
          <w:b w:val="0"/>
          <w:bCs/>
          <w:color w:val="000000"/>
          <w:sz w:val="32"/>
          <w:szCs w:val="32"/>
        </w:rPr>
        <w:t>自评等级为</w:t>
      </w:r>
      <w:r>
        <w:rPr>
          <w:rFonts w:hint="eastAsia" w:ascii="仿宋" w:hAnsi="仿宋" w:eastAsia="仿宋"/>
          <w:b w:val="0"/>
          <w:bCs/>
          <w:color w:val="000000"/>
          <w:sz w:val="32"/>
          <w:szCs w:val="32"/>
          <w:lang w:val="en-US" w:eastAsia="zh-CN"/>
        </w:rPr>
        <w:t>一</w:t>
      </w:r>
      <w:r>
        <w:rPr>
          <w:rFonts w:hint="eastAsia" w:ascii="仿宋" w:hAnsi="仿宋" w:eastAsia="仿宋"/>
          <w:b w:val="0"/>
          <w:bCs/>
          <w:color w:val="000000"/>
          <w:sz w:val="32"/>
          <w:szCs w:val="32"/>
        </w:rPr>
        <w:t>等，</w:t>
      </w:r>
      <w:r>
        <w:rPr>
          <w:rFonts w:ascii="仿宋" w:hAnsi="仿宋" w:eastAsia="仿宋" w:cs="仿宋"/>
          <w:b w:val="0"/>
          <w:bCs/>
          <w:sz w:val="32"/>
          <w:szCs w:val="32"/>
        </w:rPr>
        <w:t>该项目已</w:t>
      </w:r>
      <w:r>
        <w:rPr>
          <w:rFonts w:hint="eastAsia" w:ascii="仿宋" w:hAnsi="仿宋" w:eastAsia="仿宋" w:cs="仿宋"/>
          <w:b w:val="0"/>
          <w:bCs/>
          <w:sz w:val="32"/>
          <w:szCs w:val="32"/>
          <w:lang w:eastAsia="zh-CN"/>
        </w:rPr>
        <w:t>完成</w:t>
      </w:r>
      <w:r>
        <w:rPr>
          <w:rFonts w:hint="eastAsia" w:ascii="仿宋" w:hAnsi="仿宋" w:eastAsia="仿宋" w:cs="仿宋"/>
          <w:b w:val="0"/>
          <w:bCs/>
          <w:sz w:val="32"/>
          <w:szCs w:val="32"/>
          <w:lang w:val="en-US" w:eastAsia="zh-CN"/>
        </w:rPr>
        <w:t>支出</w:t>
      </w:r>
      <w:r>
        <w:rPr>
          <w:rFonts w:ascii="仿宋" w:hAnsi="仿宋" w:eastAsia="仿宋" w:cs="仿宋"/>
          <w:b w:val="0"/>
          <w:bCs/>
          <w:sz w:val="32"/>
          <w:szCs w:val="32"/>
        </w:rPr>
        <w:t>。该</w:t>
      </w:r>
      <w:r>
        <w:rPr>
          <w:rFonts w:ascii="仿宋" w:hAnsi="仿宋" w:eastAsia="仿宋"/>
          <w:b w:val="0"/>
          <w:bCs/>
          <w:color w:val="000000"/>
          <w:sz w:val="32"/>
          <w:szCs w:val="32"/>
        </w:rPr>
        <w:t>项目预算为</w:t>
      </w:r>
      <w:r>
        <w:rPr>
          <w:rFonts w:hint="eastAsia" w:ascii="仿宋" w:hAnsi="仿宋" w:eastAsia="仿宋"/>
          <w:b w:val="0"/>
          <w:bCs/>
          <w:color w:val="000000"/>
          <w:sz w:val="32"/>
          <w:szCs w:val="32"/>
          <w:lang w:val="en-US" w:eastAsia="zh-CN"/>
        </w:rPr>
        <w:t>34.10</w:t>
      </w:r>
      <w:r>
        <w:rPr>
          <w:rFonts w:ascii="仿宋" w:hAnsi="仿宋" w:eastAsia="仿宋"/>
          <w:b w:val="0"/>
          <w:bCs/>
          <w:color w:val="000000"/>
          <w:sz w:val="32"/>
          <w:szCs w:val="32"/>
        </w:rPr>
        <w:t>万元，实际支出</w:t>
      </w:r>
      <w:r>
        <w:rPr>
          <w:rFonts w:hint="eastAsia" w:ascii="仿宋" w:hAnsi="仿宋" w:eastAsia="仿宋"/>
          <w:b w:val="0"/>
          <w:bCs/>
          <w:color w:val="000000"/>
          <w:sz w:val="32"/>
          <w:szCs w:val="32"/>
          <w:lang w:val="en-US" w:eastAsia="zh-CN"/>
        </w:rPr>
        <w:t>34.10</w:t>
      </w:r>
      <w:r>
        <w:rPr>
          <w:rFonts w:ascii="仿宋" w:hAnsi="仿宋" w:eastAsia="仿宋"/>
          <w:b w:val="0"/>
          <w:bCs/>
          <w:color w:val="000000"/>
          <w:sz w:val="32"/>
          <w:szCs w:val="32"/>
        </w:rPr>
        <w:t>万元，预算执行率为</w:t>
      </w:r>
      <w:r>
        <w:rPr>
          <w:rFonts w:hint="eastAsia" w:ascii="仿宋" w:hAnsi="仿宋" w:eastAsia="仿宋"/>
          <w:b w:val="0"/>
          <w:bCs/>
          <w:color w:val="000000"/>
          <w:sz w:val="32"/>
          <w:szCs w:val="32"/>
          <w:lang w:val="en-US" w:eastAsia="zh-CN"/>
        </w:rPr>
        <w:t>100</w:t>
      </w:r>
      <w:r>
        <w:rPr>
          <w:rFonts w:ascii="仿宋" w:hAnsi="仿宋" w:eastAsia="仿宋"/>
          <w:b w:val="0"/>
          <w:bCs/>
          <w:color w:val="000000"/>
          <w:sz w:val="32"/>
          <w:szCs w:val="32"/>
        </w:rPr>
        <w:t>%。</w:t>
      </w:r>
    </w:p>
    <w:p>
      <w:pPr>
        <w:ind w:firstLine="643" w:firstLineChars="200"/>
        <w:rPr>
          <w:rFonts w:hint="default" w:ascii="仿宋" w:hAnsi="仿宋" w:eastAsia="仿宋"/>
          <w:b w:val="0"/>
          <w:bCs/>
          <w:color w:val="auto"/>
          <w:sz w:val="32"/>
          <w:szCs w:val="32"/>
          <w:lang w:val="en-US" w:eastAsia="zh-CN"/>
        </w:rPr>
      </w:pPr>
      <w:r>
        <w:rPr>
          <w:rFonts w:hint="eastAsia" w:ascii="仿宋" w:hAnsi="仿宋" w:eastAsia="仿宋" w:cs="Times New Roman"/>
          <w:b/>
          <w:bCs w:val="0"/>
          <w:color w:val="auto"/>
          <w:kern w:val="2"/>
          <w:sz w:val="32"/>
          <w:szCs w:val="32"/>
          <w:lang w:val="en-US" w:eastAsia="zh-CN" w:bidi="ar-SA"/>
        </w:rPr>
        <w:t>24、2024年自治区福利彩票公益金预算指标项目。</w:t>
      </w:r>
      <w:r>
        <w:rPr>
          <w:rFonts w:hint="eastAsia" w:ascii="仿宋" w:hAnsi="仿宋" w:eastAsia="仿宋" w:cs="仿宋"/>
          <w:b w:val="0"/>
          <w:bCs/>
          <w:color w:val="auto"/>
          <w:sz w:val="32"/>
          <w:szCs w:val="32"/>
        </w:rPr>
        <w:t>本项目自评</w:t>
      </w:r>
      <w:r>
        <w:rPr>
          <w:rFonts w:hint="eastAsia" w:ascii="仿宋" w:hAnsi="仿宋" w:eastAsia="仿宋" w:cs="仿宋"/>
          <w:b w:val="0"/>
          <w:bCs/>
          <w:color w:val="auto"/>
          <w:sz w:val="32"/>
          <w:szCs w:val="32"/>
          <w:lang w:val="en-US" w:eastAsia="zh-CN"/>
        </w:rPr>
        <w:t>95.09</w:t>
      </w:r>
      <w:r>
        <w:rPr>
          <w:rFonts w:hint="eastAsia" w:ascii="仿宋" w:hAnsi="仿宋" w:eastAsia="仿宋" w:cs="仿宋"/>
          <w:b w:val="0"/>
          <w:bCs/>
          <w:color w:val="auto"/>
          <w:sz w:val="32"/>
          <w:szCs w:val="32"/>
        </w:rPr>
        <w:t>分，</w:t>
      </w:r>
      <w:r>
        <w:rPr>
          <w:rFonts w:hint="eastAsia" w:ascii="仿宋" w:hAnsi="仿宋" w:eastAsia="仿宋"/>
          <w:b w:val="0"/>
          <w:bCs/>
          <w:color w:val="auto"/>
          <w:sz w:val="32"/>
          <w:szCs w:val="32"/>
        </w:rPr>
        <w:t>自评等级为</w:t>
      </w:r>
      <w:r>
        <w:rPr>
          <w:rFonts w:hint="eastAsia" w:ascii="仿宋" w:hAnsi="仿宋" w:eastAsia="仿宋"/>
          <w:b w:val="0"/>
          <w:bCs/>
          <w:color w:val="auto"/>
          <w:sz w:val="32"/>
          <w:szCs w:val="32"/>
          <w:lang w:val="en-US" w:eastAsia="zh-CN"/>
        </w:rPr>
        <w:t>一</w:t>
      </w:r>
      <w:r>
        <w:rPr>
          <w:rFonts w:hint="eastAsia" w:ascii="仿宋" w:hAnsi="仿宋" w:eastAsia="仿宋"/>
          <w:b w:val="0"/>
          <w:bCs/>
          <w:color w:val="auto"/>
          <w:sz w:val="32"/>
          <w:szCs w:val="32"/>
        </w:rPr>
        <w:t>等，</w:t>
      </w:r>
      <w:r>
        <w:rPr>
          <w:rFonts w:ascii="仿宋" w:hAnsi="仿宋" w:eastAsia="仿宋" w:cs="仿宋"/>
          <w:b w:val="0"/>
          <w:bCs/>
          <w:color w:val="auto"/>
          <w:sz w:val="32"/>
          <w:szCs w:val="32"/>
        </w:rPr>
        <w:t>该项目</w:t>
      </w:r>
      <w:r>
        <w:rPr>
          <w:rFonts w:hint="eastAsia" w:ascii="仿宋" w:hAnsi="仿宋" w:eastAsia="仿宋" w:cs="仿宋"/>
          <w:b w:val="0"/>
          <w:bCs/>
          <w:color w:val="auto"/>
          <w:sz w:val="32"/>
          <w:szCs w:val="32"/>
          <w:lang w:val="en-US" w:eastAsia="zh-CN"/>
        </w:rPr>
        <w:t>主要用于2024年节地生态安葬活动费用及标准建设费用</w:t>
      </w:r>
      <w:r>
        <w:rPr>
          <w:rFonts w:ascii="仿宋" w:hAnsi="仿宋" w:eastAsia="仿宋" w:cs="仿宋"/>
          <w:b w:val="0"/>
          <w:bCs/>
          <w:color w:val="auto"/>
          <w:sz w:val="32"/>
          <w:szCs w:val="32"/>
        </w:rPr>
        <w:t>。该</w:t>
      </w:r>
      <w:r>
        <w:rPr>
          <w:rFonts w:ascii="仿宋" w:hAnsi="仿宋" w:eastAsia="仿宋"/>
          <w:b w:val="0"/>
          <w:bCs/>
          <w:color w:val="auto"/>
          <w:sz w:val="32"/>
          <w:szCs w:val="32"/>
        </w:rPr>
        <w:t>项目预算为</w:t>
      </w:r>
      <w:r>
        <w:rPr>
          <w:rFonts w:hint="eastAsia" w:ascii="仿宋" w:hAnsi="仿宋" w:eastAsia="仿宋"/>
          <w:b w:val="0"/>
          <w:bCs/>
          <w:color w:val="auto"/>
          <w:sz w:val="32"/>
          <w:szCs w:val="32"/>
          <w:lang w:val="en-US" w:eastAsia="zh-CN"/>
        </w:rPr>
        <w:t>77</w:t>
      </w:r>
      <w:r>
        <w:rPr>
          <w:rFonts w:ascii="仿宋" w:hAnsi="仿宋" w:eastAsia="仿宋"/>
          <w:b w:val="0"/>
          <w:bCs/>
          <w:color w:val="auto"/>
          <w:sz w:val="32"/>
          <w:szCs w:val="32"/>
        </w:rPr>
        <w:t>万元，实际支出</w:t>
      </w:r>
      <w:r>
        <w:rPr>
          <w:rFonts w:hint="eastAsia" w:ascii="仿宋" w:hAnsi="仿宋" w:eastAsia="仿宋"/>
          <w:b w:val="0"/>
          <w:bCs/>
          <w:color w:val="auto"/>
          <w:sz w:val="32"/>
          <w:szCs w:val="32"/>
          <w:lang w:val="en-US" w:eastAsia="zh-CN"/>
        </w:rPr>
        <w:t>39.23</w:t>
      </w:r>
      <w:r>
        <w:rPr>
          <w:rFonts w:ascii="仿宋" w:hAnsi="仿宋" w:eastAsia="仿宋"/>
          <w:b w:val="0"/>
          <w:bCs/>
          <w:color w:val="auto"/>
          <w:sz w:val="32"/>
          <w:szCs w:val="32"/>
        </w:rPr>
        <w:t>万元，预算执行率为</w:t>
      </w:r>
      <w:r>
        <w:rPr>
          <w:rFonts w:hint="eastAsia" w:ascii="仿宋" w:hAnsi="仿宋" w:eastAsia="仿宋"/>
          <w:b w:val="0"/>
          <w:bCs/>
          <w:color w:val="auto"/>
          <w:sz w:val="32"/>
          <w:szCs w:val="32"/>
          <w:lang w:val="en-US" w:eastAsia="zh-CN"/>
        </w:rPr>
        <w:t>50.94</w:t>
      </w:r>
      <w:r>
        <w:rPr>
          <w:rFonts w:ascii="仿宋" w:hAnsi="仿宋" w:eastAsia="仿宋"/>
          <w:b w:val="0"/>
          <w:bCs/>
          <w:color w:val="auto"/>
          <w:sz w:val="32"/>
          <w:szCs w:val="32"/>
        </w:rPr>
        <w:t>%</w:t>
      </w:r>
      <w:r>
        <w:rPr>
          <w:rFonts w:hint="eastAsia" w:ascii="仿宋" w:hAnsi="仿宋" w:eastAsia="仿宋"/>
          <w:b w:val="0"/>
          <w:bCs/>
          <w:color w:val="auto"/>
          <w:sz w:val="32"/>
          <w:szCs w:val="32"/>
          <w:lang w:eastAsia="zh-CN"/>
        </w:rPr>
        <w:t>，</w:t>
      </w:r>
      <w:r>
        <w:rPr>
          <w:rFonts w:hint="eastAsia" w:ascii="仿宋" w:hAnsi="仿宋" w:eastAsia="仿宋"/>
          <w:b w:val="0"/>
          <w:bCs/>
          <w:color w:val="auto"/>
          <w:sz w:val="32"/>
          <w:szCs w:val="32"/>
          <w:lang w:val="en-US" w:eastAsia="zh-CN"/>
        </w:rPr>
        <w:t>主要原因是标准建设项目未验收。</w:t>
      </w:r>
    </w:p>
    <w:p>
      <w:pPr>
        <w:numPr>
          <w:ilvl w:val="0"/>
          <w:numId w:val="0"/>
        </w:numPr>
        <w:ind w:firstLine="643" w:firstLineChars="200"/>
        <w:rPr>
          <w:rFonts w:ascii="仿宋" w:hAnsi="仿宋" w:eastAsia="仿宋"/>
          <w:b w:val="0"/>
          <w:bCs/>
          <w:color w:val="000000"/>
          <w:sz w:val="32"/>
          <w:szCs w:val="32"/>
        </w:rPr>
      </w:pPr>
      <w:r>
        <w:rPr>
          <w:rFonts w:hint="eastAsia" w:ascii="仿宋" w:hAnsi="仿宋" w:eastAsia="仿宋" w:cs="Times New Roman"/>
          <w:b/>
          <w:bCs w:val="0"/>
          <w:color w:val="000000"/>
          <w:kern w:val="2"/>
          <w:sz w:val="32"/>
          <w:szCs w:val="32"/>
          <w:lang w:val="en-US" w:eastAsia="zh-CN" w:bidi="ar-SA"/>
        </w:rPr>
        <w:t>25、守灵楼门口绿化工程项目。</w:t>
      </w:r>
      <w:r>
        <w:rPr>
          <w:rFonts w:hint="eastAsia" w:ascii="仿宋" w:hAnsi="仿宋" w:eastAsia="仿宋" w:cs="仿宋"/>
          <w:b w:val="0"/>
          <w:bCs/>
          <w:color w:val="000000"/>
          <w:sz w:val="32"/>
          <w:szCs w:val="32"/>
        </w:rPr>
        <w:t>本项目自评</w:t>
      </w:r>
      <w:r>
        <w:rPr>
          <w:rFonts w:hint="eastAsia" w:ascii="仿宋" w:hAnsi="仿宋" w:eastAsia="仿宋" w:cs="仿宋"/>
          <w:b w:val="0"/>
          <w:bCs/>
          <w:color w:val="000000"/>
          <w:sz w:val="32"/>
          <w:szCs w:val="32"/>
          <w:lang w:val="en-US" w:eastAsia="zh-CN"/>
        </w:rPr>
        <w:t>100</w:t>
      </w:r>
      <w:r>
        <w:rPr>
          <w:rFonts w:hint="eastAsia" w:ascii="仿宋" w:hAnsi="仿宋" w:eastAsia="仿宋" w:cs="仿宋"/>
          <w:b w:val="0"/>
          <w:bCs/>
          <w:color w:val="000000"/>
          <w:sz w:val="32"/>
          <w:szCs w:val="32"/>
        </w:rPr>
        <w:t>分，</w:t>
      </w:r>
      <w:r>
        <w:rPr>
          <w:rFonts w:hint="eastAsia" w:ascii="仿宋" w:hAnsi="仿宋" w:eastAsia="仿宋"/>
          <w:b w:val="0"/>
          <w:bCs/>
          <w:color w:val="000000"/>
          <w:sz w:val="32"/>
          <w:szCs w:val="32"/>
        </w:rPr>
        <w:t>自评等级为</w:t>
      </w:r>
      <w:r>
        <w:rPr>
          <w:rFonts w:hint="eastAsia" w:ascii="仿宋" w:hAnsi="仿宋" w:eastAsia="仿宋"/>
          <w:b w:val="0"/>
          <w:bCs/>
          <w:color w:val="000000"/>
          <w:sz w:val="32"/>
          <w:szCs w:val="32"/>
          <w:lang w:val="en-US" w:eastAsia="zh-CN"/>
        </w:rPr>
        <w:t>一</w:t>
      </w:r>
      <w:r>
        <w:rPr>
          <w:rFonts w:hint="eastAsia" w:ascii="仿宋" w:hAnsi="仿宋" w:eastAsia="仿宋"/>
          <w:b w:val="0"/>
          <w:bCs/>
          <w:color w:val="000000"/>
          <w:sz w:val="32"/>
          <w:szCs w:val="32"/>
        </w:rPr>
        <w:t>等，</w:t>
      </w:r>
      <w:r>
        <w:rPr>
          <w:rFonts w:ascii="仿宋" w:hAnsi="仿宋" w:eastAsia="仿宋" w:cs="仿宋"/>
          <w:b w:val="0"/>
          <w:bCs/>
          <w:sz w:val="32"/>
          <w:szCs w:val="32"/>
        </w:rPr>
        <w:t>该项目已</w:t>
      </w:r>
      <w:r>
        <w:rPr>
          <w:rFonts w:hint="eastAsia" w:ascii="仿宋" w:hAnsi="仿宋" w:eastAsia="仿宋" w:cs="仿宋"/>
          <w:b w:val="0"/>
          <w:bCs/>
          <w:sz w:val="32"/>
          <w:szCs w:val="32"/>
          <w:lang w:eastAsia="zh-CN"/>
        </w:rPr>
        <w:t>完成</w:t>
      </w:r>
      <w:r>
        <w:rPr>
          <w:rFonts w:hint="eastAsia" w:ascii="仿宋" w:hAnsi="仿宋" w:eastAsia="仿宋" w:cs="仿宋"/>
          <w:b w:val="0"/>
          <w:bCs/>
          <w:sz w:val="32"/>
          <w:szCs w:val="32"/>
          <w:lang w:val="en-US" w:eastAsia="zh-CN"/>
        </w:rPr>
        <w:t>支出</w:t>
      </w:r>
      <w:r>
        <w:rPr>
          <w:rFonts w:ascii="仿宋" w:hAnsi="仿宋" w:eastAsia="仿宋" w:cs="仿宋"/>
          <w:b w:val="0"/>
          <w:bCs/>
          <w:sz w:val="32"/>
          <w:szCs w:val="32"/>
        </w:rPr>
        <w:t>。该</w:t>
      </w:r>
      <w:r>
        <w:rPr>
          <w:rFonts w:ascii="仿宋" w:hAnsi="仿宋" w:eastAsia="仿宋"/>
          <w:b w:val="0"/>
          <w:bCs/>
          <w:color w:val="000000"/>
          <w:sz w:val="32"/>
          <w:szCs w:val="32"/>
        </w:rPr>
        <w:t>项目预算为</w:t>
      </w:r>
      <w:r>
        <w:rPr>
          <w:rFonts w:hint="eastAsia" w:ascii="仿宋" w:hAnsi="仿宋" w:eastAsia="仿宋"/>
          <w:b w:val="0"/>
          <w:bCs/>
          <w:color w:val="000000"/>
          <w:sz w:val="32"/>
          <w:szCs w:val="32"/>
          <w:lang w:val="en-US" w:eastAsia="zh-CN"/>
        </w:rPr>
        <w:t>7</w:t>
      </w:r>
      <w:r>
        <w:rPr>
          <w:rFonts w:ascii="仿宋" w:hAnsi="仿宋" w:eastAsia="仿宋"/>
          <w:b w:val="0"/>
          <w:bCs/>
          <w:color w:val="000000"/>
          <w:sz w:val="32"/>
          <w:szCs w:val="32"/>
        </w:rPr>
        <w:t>万元，实际支出</w:t>
      </w:r>
      <w:r>
        <w:rPr>
          <w:rFonts w:hint="eastAsia" w:ascii="仿宋" w:hAnsi="仿宋" w:eastAsia="仿宋"/>
          <w:b w:val="0"/>
          <w:bCs/>
          <w:color w:val="000000"/>
          <w:sz w:val="32"/>
          <w:szCs w:val="32"/>
          <w:lang w:val="en-US" w:eastAsia="zh-CN"/>
        </w:rPr>
        <w:t>7</w:t>
      </w:r>
      <w:r>
        <w:rPr>
          <w:rFonts w:ascii="仿宋" w:hAnsi="仿宋" w:eastAsia="仿宋"/>
          <w:b w:val="0"/>
          <w:bCs/>
          <w:color w:val="000000"/>
          <w:sz w:val="32"/>
          <w:szCs w:val="32"/>
        </w:rPr>
        <w:t>万元，预算执行率为</w:t>
      </w:r>
      <w:r>
        <w:rPr>
          <w:rFonts w:hint="eastAsia" w:ascii="仿宋" w:hAnsi="仿宋" w:eastAsia="仿宋"/>
          <w:b w:val="0"/>
          <w:bCs/>
          <w:color w:val="000000"/>
          <w:sz w:val="32"/>
          <w:szCs w:val="32"/>
          <w:lang w:val="en-US" w:eastAsia="zh-CN"/>
        </w:rPr>
        <w:t>100</w:t>
      </w:r>
      <w:r>
        <w:rPr>
          <w:rFonts w:ascii="仿宋" w:hAnsi="仿宋" w:eastAsia="仿宋"/>
          <w:b w:val="0"/>
          <w:bCs/>
          <w:color w:val="000000"/>
          <w:sz w:val="32"/>
          <w:szCs w:val="32"/>
        </w:rPr>
        <w:t>%。</w:t>
      </w:r>
    </w:p>
    <w:p>
      <w:pPr>
        <w:numPr>
          <w:ilvl w:val="0"/>
          <w:numId w:val="0"/>
        </w:numPr>
        <w:ind w:firstLine="643" w:firstLineChars="200"/>
        <w:rPr>
          <w:rFonts w:ascii="仿宋" w:hAnsi="仿宋" w:eastAsia="仿宋"/>
          <w:b w:val="0"/>
          <w:bCs/>
          <w:color w:val="000000"/>
          <w:sz w:val="32"/>
          <w:szCs w:val="32"/>
        </w:rPr>
      </w:pPr>
      <w:r>
        <w:rPr>
          <w:rFonts w:hint="eastAsia" w:ascii="仿宋" w:hAnsi="仿宋" w:eastAsia="仿宋" w:cs="Times New Roman"/>
          <w:b/>
          <w:bCs w:val="0"/>
          <w:color w:val="000000"/>
          <w:kern w:val="2"/>
          <w:sz w:val="32"/>
          <w:szCs w:val="32"/>
          <w:lang w:val="en-US" w:eastAsia="zh-CN" w:bidi="ar-SA"/>
        </w:rPr>
        <w:t>26、国家级服务业标准化项目。</w:t>
      </w:r>
      <w:r>
        <w:rPr>
          <w:rFonts w:hint="eastAsia" w:ascii="仿宋" w:hAnsi="仿宋" w:eastAsia="仿宋" w:cs="仿宋"/>
          <w:b w:val="0"/>
          <w:bCs/>
          <w:color w:val="000000"/>
          <w:sz w:val="32"/>
          <w:szCs w:val="32"/>
        </w:rPr>
        <w:t>本项目自评</w:t>
      </w:r>
      <w:r>
        <w:rPr>
          <w:rFonts w:hint="eastAsia" w:ascii="仿宋" w:hAnsi="仿宋" w:eastAsia="仿宋" w:cs="仿宋"/>
          <w:b w:val="0"/>
          <w:bCs/>
          <w:color w:val="000000"/>
          <w:sz w:val="32"/>
          <w:szCs w:val="32"/>
          <w:lang w:val="en-US" w:eastAsia="zh-CN"/>
        </w:rPr>
        <w:t>100</w:t>
      </w:r>
      <w:r>
        <w:rPr>
          <w:rFonts w:hint="eastAsia" w:ascii="仿宋" w:hAnsi="仿宋" w:eastAsia="仿宋" w:cs="仿宋"/>
          <w:b w:val="0"/>
          <w:bCs/>
          <w:color w:val="000000"/>
          <w:sz w:val="32"/>
          <w:szCs w:val="32"/>
        </w:rPr>
        <w:t>分，</w:t>
      </w:r>
      <w:r>
        <w:rPr>
          <w:rFonts w:hint="eastAsia" w:ascii="仿宋" w:hAnsi="仿宋" w:eastAsia="仿宋"/>
          <w:b w:val="0"/>
          <w:bCs/>
          <w:color w:val="000000"/>
          <w:sz w:val="32"/>
          <w:szCs w:val="32"/>
        </w:rPr>
        <w:t>自评等级为</w:t>
      </w:r>
      <w:r>
        <w:rPr>
          <w:rFonts w:hint="eastAsia" w:ascii="仿宋" w:hAnsi="仿宋" w:eastAsia="仿宋"/>
          <w:b w:val="0"/>
          <w:bCs/>
          <w:color w:val="000000"/>
          <w:sz w:val="32"/>
          <w:szCs w:val="32"/>
          <w:lang w:val="en-US" w:eastAsia="zh-CN"/>
        </w:rPr>
        <w:t>一</w:t>
      </w:r>
      <w:r>
        <w:rPr>
          <w:rFonts w:hint="eastAsia" w:ascii="仿宋" w:hAnsi="仿宋" w:eastAsia="仿宋"/>
          <w:b w:val="0"/>
          <w:bCs/>
          <w:color w:val="000000"/>
          <w:sz w:val="32"/>
          <w:szCs w:val="32"/>
        </w:rPr>
        <w:t>等，</w:t>
      </w:r>
      <w:r>
        <w:rPr>
          <w:rFonts w:ascii="仿宋" w:hAnsi="仿宋" w:eastAsia="仿宋" w:cs="仿宋"/>
          <w:b w:val="0"/>
          <w:bCs/>
          <w:sz w:val="32"/>
          <w:szCs w:val="32"/>
        </w:rPr>
        <w:t>该项目已</w:t>
      </w:r>
      <w:r>
        <w:rPr>
          <w:rFonts w:hint="eastAsia" w:ascii="仿宋" w:hAnsi="仿宋" w:eastAsia="仿宋" w:cs="仿宋"/>
          <w:b w:val="0"/>
          <w:bCs/>
          <w:sz w:val="32"/>
          <w:szCs w:val="32"/>
          <w:lang w:eastAsia="zh-CN"/>
        </w:rPr>
        <w:t>完成</w:t>
      </w:r>
      <w:r>
        <w:rPr>
          <w:rFonts w:hint="eastAsia" w:ascii="仿宋" w:hAnsi="仿宋" w:eastAsia="仿宋" w:cs="仿宋"/>
          <w:b w:val="0"/>
          <w:bCs/>
          <w:sz w:val="32"/>
          <w:szCs w:val="32"/>
          <w:lang w:val="en-US" w:eastAsia="zh-CN"/>
        </w:rPr>
        <w:t>支出</w:t>
      </w:r>
      <w:r>
        <w:rPr>
          <w:rFonts w:ascii="仿宋" w:hAnsi="仿宋" w:eastAsia="仿宋" w:cs="仿宋"/>
          <w:b w:val="0"/>
          <w:bCs/>
          <w:sz w:val="32"/>
          <w:szCs w:val="32"/>
        </w:rPr>
        <w:t>。该</w:t>
      </w:r>
      <w:r>
        <w:rPr>
          <w:rFonts w:ascii="仿宋" w:hAnsi="仿宋" w:eastAsia="仿宋"/>
          <w:b w:val="0"/>
          <w:bCs/>
          <w:color w:val="000000"/>
          <w:sz w:val="32"/>
          <w:szCs w:val="32"/>
        </w:rPr>
        <w:t>项目预算为</w:t>
      </w:r>
      <w:r>
        <w:rPr>
          <w:rFonts w:hint="eastAsia" w:ascii="仿宋" w:hAnsi="仿宋" w:eastAsia="仿宋"/>
          <w:b w:val="0"/>
          <w:bCs/>
          <w:color w:val="000000"/>
          <w:sz w:val="32"/>
          <w:szCs w:val="32"/>
          <w:lang w:val="en-US" w:eastAsia="zh-CN"/>
        </w:rPr>
        <w:t>30</w:t>
      </w:r>
      <w:r>
        <w:rPr>
          <w:rFonts w:ascii="仿宋" w:hAnsi="仿宋" w:eastAsia="仿宋"/>
          <w:b w:val="0"/>
          <w:bCs/>
          <w:color w:val="000000"/>
          <w:sz w:val="32"/>
          <w:szCs w:val="32"/>
        </w:rPr>
        <w:t>万元，实际支出</w:t>
      </w:r>
      <w:r>
        <w:rPr>
          <w:rFonts w:hint="eastAsia" w:ascii="仿宋" w:hAnsi="仿宋" w:eastAsia="仿宋"/>
          <w:b w:val="0"/>
          <w:bCs/>
          <w:color w:val="000000"/>
          <w:sz w:val="32"/>
          <w:szCs w:val="32"/>
          <w:lang w:val="en-US" w:eastAsia="zh-CN"/>
        </w:rPr>
        <w:t>30</w:t>
      </w:r>
      <w:r>
        <w:rPr>
          <w:rFonts w:ascii="仿宋" w:hAnsi="仿宋" w:eastAsia="仿宋"/>
          <w:b w:val="0"/>
          <w:bCs/>
          <w:color w:val="000000"/>
          <w:sz w:val="32"/>
          <w:szCs w:val="32"/>
        </w:rPr>
        <w:t>万元，预算执行率为</w:t>
      </w:r>
      <w:r>
        <w:rPr>
          <w:rFonts w:hint="eastAsia" w:ascii="仿宋" w:hAnsi="仿宋" w:eastAsia="仿宋"/>
          <w:b w:val="0"/>
          <w:bCs/>
          <w:color w:val="000000"/>
          <w:sz w:val="32"/>
          <w:szCs w:val="32"/>
          <w:lang w:val="en-US" w:eastAsia="zh-CN"/>
        </w:rPr>
        <w:t>100</w:t>
      </w:r>
      <w:r>
        <w:rPr>
          <w:rFonts w:ascii="仿宋" w:hAnsi="仿宋" w:eastAsia="仿宋"/>
          <w:b w:val="0"/>
          <w:bCs/>
          <w:color w:val="000000"/>
          <w:sz w:val="32"/>
          <w:szCs w:val="32"/>
        </w:rPr>
        <w:t>%。</w:t>
      </w:r>
    </w:p>
    <w:p>
      <w:pPr>
        <w:numPr>
          <w:ilvl w:val="0"/>
          <w:numId w:val="0"/>
        </w:numPr>
        <w:ind w:firstLine="643" w:firstLineChars="200"/>
        <w:rPr>
          <w:rFonts w:ascii="仿宋" w:hAnsi="仿宋" w:eastAsia="仿宋"/>
          <w:b w:val="0"/>
          <w:bCs/>
          <w:color w:val="000000"/>
          <w:sz w:val="32"/>
          <w:szCs w:val="32"/>
        </w:rPr>
      </w:pPr>
      <w:r>
        <w:rPr>
          <w:rFonts w:hint="eastAsia" w:ascii="仿宋" w:hAnsi="仿宋" w:eastAsia="仿宋" w:cs="Times New Roman"/>
          <w:b/>
          <w:bCs w:val="0"/>
          <w:color w:val="000000"/>
          <w:kern w:val="2"/>
          <w:sz w:val="32"/>
          <w:szCs w:val="32"/>
          <w:lang w:val="en-US" w:eastAsia="zh-CN" w:bidi="ar-SA"/>
        </w:rPr>
        <w:t>27、遗体接运业务车辆维修车间项目。</w:t>
      </w:r>
      <w:r>
        <w:rPr>
          <w:rFonts w:hint="eastAsia" w:ascii="仿宋" w:hAnsi="仿宋" w:eastAsia="仿宋" w:cs="仿宋"/>
          <w:b w:val="0"/>
          <w:bCs/>
          <w:color w:val="000000"/>
          <w:sz w:val="32"/>
          <w:szCs w:val="32"/>
        </w:rPr>
        <w:t>本项目自评</w:t>
      </w:r>
      <w:r>
        <w:rPr>
          <w:rFonts w:hint="eastAsia" w:ascii="仿宋" w:hAnsi="仿宋" w:eastAsia="仿宋" w:cs="仿宋"/>
          <w:b w:val="0"/>
          <w:bCs/>
          <w:color w:val="000000"/>
          <w:sz w:val="32"/>
          <w:szCs w:val="32"/>
          <w:lang w:val="en-US" w:eastAsia="zh-CN"/>
        </w:rPr>
        <w:t>100</w:t>
      </w:r>
      <w:r>
        <w:rPr>
          <w:rFonts w:hint="eastAsia" w:ascii="仿宋" w:hAnsi="仿宋" w:eastAsia="仿宋" w:cs="仿宋"/>
          <w:b w:val="0"/>
          <w:bCs/>
          <w:color w:val="000000"/>
          <w:sz w:val="32"/>
          <w:szCs w:val="32"/>
        </w:rPr>
        <w:t>分，</w:t>
      </w:r>
      <w:r>
        <w:rPr>
          <w:rFonts w:hint="eastAsia" w:ascii="仿宋" w:hAnsi="仿宋" w:eastAsia="仿宋"/>
          <w:b w:val="0"/>
          <w:bCs/>
          <w:color w:val="000000"/>
          <w:sz w:val="32"/>
          <w:szCs w:val="32"/>
        </w:rPr>
        <w:t>自评等级为</w:t>
      </w:r>
      <w:r>
        <w:rPr>
          <w:rFonts w:hint="eastAsia" w:ascii="仿宋" w:hAnsi="仿宋" w:eastAsia="仿宋"/>
          <w:b w:val="0"/>
          <w:bCs/>
          <w:color w:val="000000"/>
          <w:sz w:val="32"/>
          <w:szCs w:val="32"/>
          <w:lang w:val="en-US" w:eastAsia="zh-CN"/>
        </w:rPr>
        <w:t>一</w:t>
      </w:r>
      <w:r>
        <w:rPr>
          <w:rFonts w:hint="eastAsia" w:ascii="仿宋" w:hAnsi="仿宋" w:eastAsia="仿宋"/>
          <w:b w:val="0"/>
          <w:bCs/>
          <w:color w:val="000000"/>
          <w:sz w:val="32"/>
          <w:szCs w:val="32"/>
        </w:rPr>
        <w:t>等，</w:t>
      </w:r>
      <w:r>
        <w:rPr>
          <w:rFonts w:ascii="仿宋" w:hAnsi="仿宋" w:eastAsia="仿宋" w:cs="仿宋"/>
          <w:b w:val="0"/>
          <w:bCs/>
          <w:sz w:val="32"/>
          <w:szCs w:val="32"/>
        </w:rPr>
        <w:t>该项目已</w:t>
      </w:r>
      <w:r>
        <w:rPr>
          <w:rFonts w:hint="eastAsia" w:ascii="仿宋" w:hAnsi="仿宋" w:eastAsia="仿宋" w:cs="仿宋"/>
          <w:b w:val="0"/>
          <w:bCs/>
          <w:sz w:val="32"/>
          <w:szCs w:val="32"/>
          <w:lang w:eastAsia="zh-CN"/>
        </w:rPr>
        <w:t>完成</w:t>
      </w:r>
      <w:r>
        <w:rPr>
          <w:rFonts w:hint="eastAsia" w:ascii="仿宋" w:hAnsi="仿宋" w:eastAsia="仿宋" w:cs="仿宋"/>
          <w:b w:val="0"/>
          <w:bCs/>
          <w:sz w:val="32"/>
          <w:szCs w:val="32"/>
          <w:lang w:val="en-US" w:eastAsia="zh-CN"/>
        </w:rPr>
        <w:t>支出</w:t>
      </w:r>
      <w:r>
        <w:rPr>
          <w:rFonts w:ascii="仿宋" w:hAnsi="仿宋" w:eastAsia="仿宋" w:cs="仿宋"/>
          <w:b w:val="0"/>
          <w:bCs/>
          <w:sz w:val="32"/>
          <w:szCs w:val="32"/>
        </w:rPr>
        <w:t>。该</w:t>
      </w:r>
      <w:r>
        <w:rPr>
          <w:rFonts w:ascii="仿宋" w:hAnsi="仿宋" w:eastAsia="仿宋"/>
          <w:b w:val="0"/>
          <w:bCs/>
          <w:color w:val="000000"/>
          <w:sz w:val="32"/>
          <w:szCs w:val="32"/>
        </w:rPr>
        <w:t>项目预算为</w:t>
      </w:r>
      <w:r>
        <w:rPr>
          <w:rFonts w:hint="eastAsia" w:ascii="仿宋" w:hAnsi="仿宋" w:eastAsia="仿宋"/>
          <w:b w:val="0"/>
          <w:bCs/>
          <w:color w:val="000000"/>
          <w:sz w:val="32"/>
          <w:szCs w:val="32"/>
          <w:lang w:val="en-US" w:eastAsia="zh-CN"/>
        </w:rPr>
        <w:t>55</w:t>
      </w:r>
      <w:r>
        <w:rPr>
          <w:rFonts w:ascii="仿宋" w:hAnsi="仿宋" w:eastAsia="仿宋"/>
          <w:b w:val="0"/>
          <w:bCs/>
          <w:color w:val="000000"/>
          <w:sz w:val="32"/>
          <w:szCs w:val="32"/>
        </w:rPr>
        <w:t>万元，实际支出</w:t>
      </w:r>
      <w:r>
        <w:rPr>
          <w:rFonts w:hint="eastAsia" w:ascii="仿宋" w:hAnsi="仿宋" w:eastAsia="仿宋"/>
          <w:b w:val="0"/>
          <w:bCs/>
          <w:color w:val="000000"/>
          <w:sz w:val="32"/>
          <w:szCs w:val="32"/>
          <w:lang w:val="en-US" w:eastAsia="zh-CN"/>
        </w:rPr>
        <w:t>55</w:t>
      </w:r>
      <w:r>
        <w:rPr>
          <w:rFonts w:ascii="仿宋" w:hAnsi="仿宋" w:eastAsia="仿宋"/>
          <w:b w:val="0"/>
          <w:bCs/>
          <w:color w:val="000000"/>
          <w:sz w:val="32"/>
          <w:szCs w:val="32"/>
        </w:rPr>
        <w:t>万元，预算执行率为</w:t>
      </w:r>
      <w:r>
        <w:rPr>
          <w:rFonts w:hint="eastAsia" w:ascii="仿宋" w:hAnsi="仿宋" w:eastAsia="仿宋"/>
          <w:b w:val="0"/>
          <w:bCs/>
          <w:color w:val="000000"/>
          <w:sz w:val="32"/>
          <w:szCs w:val="32"/>
          <w:lang w:val="en-US" w:eastAsia="zh-CN"/>
        </w:rPr>
        <w:t>100</w:t>
      </w:r>
      <w:r>
        <w:rPr>
          <w:rFonts w:ascii="仿宋" w:hAnsi="仿宋" w:eastAsia="仿宋"/>
          <w:b w:val="0"/>
          <w:bCs/>
          <w:color w:val="000000"/>
          <w:sz w:val="32"/>
          <w:szCs w:val="32"/>
        </w:rPr>
        <w:t>%。</w:t>
      </w:r>
    </w:p>
    <w:p>
      <w:pPr>
        <w:numPr>
          <w:ilvl w:val="0"/>
          <w:numId w:val="0"/>
        </w:numPr>
        <w:ind w:firstLine="643" w:firstLineChars="200"/>
        <w:rPr>
          <w:rFonts w:ascii="仿宋" w:hAnsi="仿宋" w:eastAsia="仿宋"/>
          <w:b w:val="0"/>
          <w:bCs/>
          <w:color w:val="000000"/>
          <w:sz w:val="32"/>
          <w:szCs w:val="32"/>
        </w:rPr>
      </w:pPr>
      <w:r>
        <w:rPr>
          <w:rFonts w:hint="eastAsia" w:ascii="仿宋" w:hAnsi="仿宋" w:eastAsia="仿宋" w:cs="Times New Roman"/>
          <w:b/>
          <w:bCs w:val="0"/>
          <w:color w:val="000000"/>
          <w:kern w:val="2"/>
          <w:sz w:val="32"/>
          <w:szCs w:val="32"/>
          <w:lang w:val="en-US" w:eastAsia="zh-CN" w:bidi="ar-SA"/>
        </w:rPr>
        <w:t>28、商品和服务支出-日常支出项目。</w:t>
      </w:r>
      <w:r>
        <w:rPr>
          <w:rFonts w:hint="eastAsia" w:ascii="仿宋" w:hAnsi="仿宋" w:eastAsia="仿宋" w:cs="仿宋"/>
          <w:b w:val="0"/>
          <w:bCs/>
          <w:color w:val="000000"/>
          <w:sz w:val="32"/>
          <w:szCs w:val="32"/>
        </w:rPr>
        <w:t>本项目自评</w:t>
      </w:r>
      <w:r>
        <w:rPr>
          <w:rFonts w:hint="eastAsia" w:ascii="仿宋" w:hAnsi="仿宋" w:eastAsia="仿宋" w:cs="仿宋"/>
          <w:b w:val="0"/>
          <w:bCs/>
          <w:color w:val="000000"/>
          <w:sz w:val="32"/>
          <w:szCs w:val="32"/>
          <w:lang w:val="en-US" w:eastAsia="zh-CN"/>
        </w:rPr>
        <w:t>99.71</w:t>
      </w:r>
      <w:r>
        <w:rPr>
          <w:rFonts w:hint="eastAsia" w:ascii="仿宋" w:hAnsi="仿宋" w:eastAsia="仿宋" w:cs="仿宋"/>
          <w:b w:val="0"/>
          <w:bCs/>
          <w:color w:val="000000"/>
          <w:sz w:val="32"/>
          <w:szCs w:val="32"/>
        </w:rPr>
        <w:t>分，</w:t>
      </w:r>
      <w:r>
        <w:rPr>
          <w:rFonts w:hint="eastAsia" w:ascii="仿宋" w:hAnsi="仿宋" w:eastAsia="仿宋"/>
          <w:b w:val="0"/>
          <w:bCs/>
          <w:color w:val="000000"/>
          <w:sz w:val="32"/>
          <w:szCs w:val="32"/>
        </w:rPr>
        <w:t>自评等级为</w:t>
      </w:r>
      <w:r>
        <w:rPr>
          <w:rFonts w:hint="eastAsia" w:ascii="仿宋" w:hAnsi="仿宋" w:eastAsia="仿宋"/>
          <w:b w:val="0"/>
          <w:bCs/>
          <w:color w:val="000000"/>
          <w:sz w:val="32"/>
          <w:szCs w:val="32"/>
          <w:lang w:val="en-US" w:eastAsia="zh-CN"/>
        </w:rPr>
        <w:t>一</w:t>
      </w:r>
      <w:r>
        <w:rPr>
          <w:rFonts w:hint="eastAsia" w:ascii="仿宋" w:hAnsi="仿宋" w:eastAsia="仿宋"/>
          <w:b w:val="0"/>
          <w:bCs/>
          <w:color w:val="000000"/>
          <w:sz w:val="32"/>
          <w:szCs w:val="32"/>
        </w:rPr>
        <w:t>等，</w:t>
      </w:r>
      <w:r>
        <w:rPr>
          <w:rFonts w:ascii="仿宋" w:hAnsi="仿宋" w:eastAsia="仿宋" w:cs="仿宋"/>
          <w:b w:val="0"/>
          <w:bCs/>
          <w:sz w:val="32"/>
          <w:szCs w:val="32"/>
        </w:rPr>
        <w:t>该项目已</w:t>
      </w:r>
      <w:r>
        <w:rPr>
          <w:rFonts w:hint="eastAsia" w:ascii="仿宋" w:hAnsi="仿宋" w:eastAsia="仿宋" w:cs="仿宋"/>
          <w:b w:val="0"/>
          <w:bCs/>
          <w:sz w:val="32"/>
          <w:szCs w:val="32"/>
          <w:lang w:eastAsia="zh-CN"/>
        </w:rPr>
        <w:t>完成</w:t>
      </w:r>
      <w:r>
        <w:rPr>
          <w:rFonts w:hint="eastAsia" w:ascii="仿宋" w:hAnsi="仿宋" w:eastAsia="仿宋" w:cs="仿宋"/>
          <w:b w:val="0"/>
          <w:bCs/>
          <w:sz w:val="32"/>
          <w:szCs w:val="32"/>
          <w:lang w:val="en-US" w:eastAsia="zh-CN"/>
        </w:rPr>
        <w:t>支出</w:t>
      </w:r>
      <w:r>
        <w:rPr>
          <w:rFonts w:ascii="仿宋" w:hAnsi="仿宋" w:eastAsia="仿宋" w:cs="仿宋"/>
          <w:b w:val="0"/>
          <w:bCs/>
          <w:sz w:val="32"/>
          <w:szCs w:val="32"/>
        </w:rPr>
        <w:t>。该</w:t>
      </w:r>
      <w:r>
        <w:rPr>
          <w:rFonts w:ascii="仿宋" w:hAnsi="仿宋" w:eastAsia="仿宋"/>
          <w:b w:val="0"/>
          <w:bCs/>
          <w:color w:val="000000"/>
          <w:sz w:val="32"/>
          <w:szCs w:val="32"/>
        </w:rPr>
        <w:t>项目预算为</w:t>
      </w:r>
      <w:r>
        <w:rPr>
          <w:rFonts w:hint="eastAsia" w:ascii="仿宋" w:hAnsi="仿宋" w:eastAsia="仿宋"/>
          <w:b w:val="0"/>
          <w:bCs/>
          <w:color w:val="000000"/>
          <w:sz w:val="32"/>
          <w:szCs w:val="32"/>
          <w:lang w:val="en-US" w:eastAsia="zh-CN"/>
        </w:rPr>
        <w:t>58.23</w:t>
      </w:r>
      <w:r>
        <w:rPr>
          <w:rFonts w:ascii="仿宋" w:hAnsi="仿宋" w:eastAsia="仿宋"/>
          <w:b w:val="0"/>
          <w:bCs/>
          <w:color w:val="000000"/>
          <w:sz w:val="32"/>
          <w:szCs w:val="32"/>
        </w:rPr>
        <w:t>万元，实际支出</w:t>
      </w:r>
      <w:r>
        <w:rPr>
          <w:rFonts w:hint="eastAsia" w:ascii="仿宋" w:hAnsi="仿宋" w:eastAsia="仿宋"/>
          <w:b w:val="0"/>
          <w:bCs/>
          <w:color w:val="000000"/>
          <w:sz w:val="32"/>
          <w:szCs w:val="32"/>
          <w:lang w:val="en-US" w:eastAsia="zh-CN"/>
        </w:rPr>
        <w:t>56.53</w:t>
      </w:r>
      <w:r>
        <w:rPr>
          <w:rFonts w:ascii="仿宋" w:hAnsi="仿宋" w:eastAsia="仿宋"/>
          <w:b w:val="0"/>
          <w:bCs/>
          <w:color w:val="000000"/>
          <w:sz w:val="32"/>
          <w:szCs w:val="32"/>
        </w:rPr>
        <w:t>万元，预算执行率为</w:t>
      </w:r>
      <w:r>
        <w:rPr>
          <w:rFonts w:hint="eastAsia" w:ascii="仿宋" w:hAnsi="仿宋" w:eastAsia="仿宋"/>
          <w:b w:val="0"/>
          <w:bCs/>
          <w:color w:val="000000"/>
          <w:sz w:val="32"/>
          <w:szCs w:val="32"/>
          <w:lang w:val="en-US" w:eastAsia="zh-CN"/>
        </w:rPr>
        <w:t>97.07</w:t>
      </w:r>
      <w:r>
        <w:rPr>
          <w:rFonts w:ascii="仿宋" w:hAnsi="仿宋" w:eastAsia="仿宋"/>
          <w:b w:val="0"/>
          <w:bCs/>
          <w:color w:val="000000"/>
          <w:sz w:val="32"/>
          <w:szCs w:val="32"/>
        </w:rPr>
        <w:t>%。</w:t>
      </w:r>
    </w:p>
    <w:p>
      <w:pPr>
        <w:pStyle w:val="4"/>
        <w:ind w:left="0" w:leftChars="0" w:firstLine="643" w:firstLineChars="200"/>
        <w:rPr>
          <w:rFonts w:ascii="仿宋" w:hAnsi="仿宋" w:eastAsia="仿宋"/>
          <w:b w:val="0"/>
          <w:bCs/>
          <w:color w:val="000000"/>
          <w:sz w:val="32"/>
          <w:szCs w:val="32"/>
        </w:rPr>
      </w:pPr>
      <w:r>
        <w:rPr>
          <w:rFonts w:hint="eastAsia" w:ascii="仿宋" w:hAnsi="仿宋" w:eastAsia="仿宋" w:cs="Times New Roman"/>
          <w:b/>
          <w:bCs w:val="0"/>
          <w:color w:val="000000"/>
          <w:kern w:val="2"/>
          <w:sz w:val="32"/>
          <w:szCs w:val="32"/>
          <w:lang w:val="en-US" w:eastAsia="zh-CN" w:bidi="ar-SA"/>
        </w:rPr>
        <w:t>29、搭建中厅门口凉亭项目。</w:t>
      </w:r>
      <w:r>
        <w:rPr>
          <w:rFonts w:hint="eastAsia" w:ascii="仿宋" w:hAnsi="仿宋" w:eastAsia="仿宋" w:cs="仿宋"/>
          <w:b w:val="0"/>
          <w:bCs/>
          <w:color w:val="000000"/>
          <w:sz w:val="32"/>
          <w:szCs w:val="32"/>
        </w:rPr>
        <w:t>本项目自评</w:t>
      </w:r>
      <w:r>
        <w:rPr>
          <w:rFonts w:hint="eastAsia" w:ascii="仿宋" w:hAnsi="仿宋" w:eastAsia="仿宋" w:cs="仿宋"/>
          <w:b w:val="0"/>
          <w:bCs/>
          <w:color w:val="000000"/>
          <w:sz w:val="32"/>
          <w:szCs w:val="32"/>
          <w:lang w:val="en-US" w:eastAsia="zh-CN"/>
        </w:rPr>
        <w:t>100</w:t>
      </w:r>
      <w:r>
        <w:rPr>
          <w:rFonts w:hint="eastAsia" w:ascii="仿宋" w:hAnsi="仿宋" w:eastAsia="仿宋" w:cs="仿宋"/>
          <w:b w:val="0"/>
          <w:bCs/>
          <w:color w:val="000000"/>
          <w:sz w:val="32"/>
          <w:szCs w:val="32"/>
        </w:rPr>
        <w:t>分，</w:t>
      </w:r>
      <w:r>
        <w:rPr>
          <w:rFonts w:hint="eastAsia" w:ascii="仿宋" w:hAnsi="仿宋" w:eastAsia="仿宋"/>
          <w:b w:val="0"/>
          <w:bCs/>
          <w:color w:val="000000"/>
          <w:sz w:val="32"/>
          <w:szCs w:val="32"/>
        </w:rPr>
        <w:t>自评等级为</w:t>
      </w:r>
      <w:r>
        <w:rPr>
          <w:rFonts w:hint="eastAsia" w:ascii="仿宋" w:hAnsi="仿宋" w:eastAsia="仿宋"/>
          <w:b w:val="0"/>
          <w:bCs/>
          <w:color w:val="000000"/>
          <w:sz w:val="32"/>
          <w:szCs w:val="32"/>
          <w:lang w:val="en-US" w:eastAsia="zh-CN"/>
        </w:rPr>
        <w:t>一</w:t>
      </w:r>
      <w:r>
        <w:rPr>
          <w:rFonts w:hint="eastAsia" w:ascii="仿宋" w:hAnsi="仿宋" w:eastAsia="仿宋"/>
          <w:b w:val="0"/>
          <w:bCs/>
          <w:color w:val="000000"/>
          <w:sz w:val="32"/>
          <w:szCs w:val="32"/>
        </w:rPr>
        <w:t>等，</w:t>
      </w:r>
      <w:r>
        <w:rPr>
          <w:rFonts w:ascii="仿宋" w:hAnsi="仿宋" w:eastAsia="仿宋" w:cs="仿宋"/>
          <w:b w:val="0"/>
          <w:bCs/>
          <w:sz w:val="32"/>
          <w:szCs w:val="32"/>
        </w:rPr>
        <w:t>该项目已</w:t>
      </w:r>
      <w:r>
        <w:rPr>
          <w:rFonts w:hint="eastAsia" w:ascii="仿宋" w:hAnsi="仿宋" w:eastAsia="仿宋" w:cs="仿宋"/>
          <w:b w:val="0"/>
          <w:bCs/>
          <w:sz w:val="32"/>
          <w:szCs w:val="32"/>
          <w:lang w:eastAsia="zh-CN"/>
        </w:rPr>
        <w:t>完成</w:t>
      </w:r>
      <w:r>
        <w:rPr>
          <w:rFonts w:hint="eastAsia" w:ascii="仿宋" w:hAnsi="仿宋" w:eastAsia="仿宋" w:cs="仿宋"/>
          <w:b w:val="0"/>
          <w:bCs/>
          <w:sz w:val="32"/>
          <w:szCs w:val="32"/>
          <w:lang w:val="en-US" w:eastAsia="zh-CN"/>
        </w:rPr>
        <w:t>支出</w:t>
      </w:r>
      <w:r>
        <w:rPr>
          <w:rFonts w:ascii="仿宋" w:hAnsi="仿宋" w:eastAsia="仿宋" w:cs="仿宋"/>
          <w:b w:val="0"/>
          <w:bCs/>
          <w:sz w:val="32"/>
          <w:szCs w:val="32"/>
        </w:rPr>
        <w:t>。该</w:t>
      </w:r>
      <w:r>
        <w:rPr>
          <w:rFonts w:ascii="仿宋" w:hAnsi="仿宋" w:eastAsia="仿宋"/>
          <w:b w:val="0"/>
          <w:bCs/>
          <w:color w:val="000000"/>
          <w:sz w:val="32"/>
          <w:szCs w:val="32"/>
        </w:rPr>
        <w:t>项目预算为</w:t>
      </w:r>
      <w:r>
        <w:rPr>
          <w:rFonts w:hint="eastAsia" w:ascii="仿宋" w:hAnsi="仿宋" w:eastAsia="仿宋"/>
          <w:b w:val="0"/>
          <w:bCs/>
          <w:color w:val="000000"/>
          <w:sz w:val="32"/>
          <w:szCs w:val="32"/>
          <w:lang w:val="en-US" w:eastAsia="zh-CN"/>
        </w:rPr>
        <w:t>15</w:t>
      </w:r>
      <w:r>
        <w:rPr>
          <w:rFonts w:ascii="仿宋" w:hAnsi="仿宋" w:eastAsia="仿宋"/>
          <w:b w:val="0"/>
          <w:bCs/>
          <w:color w:val="000000"/>
          <w:sz w:val="32"/>
          <w:szCs w:val="32"/>
        </w:rPr>
        <w:t>万元，实际支出</w:t>
      </w:r>
      <w:r>
        <w:rPr>
          <w:rFonts w:hint="eastAsia" w:ascii="仿宋" w:hAnsi="仿宋" w:eastAsia="仿宋"/>
          <w:b w:val="0"/>
          <w:bCs/>
          <w:color w:val="000000"/>
          <w:sz w:val="32"/>
          <w:szCs w:val="32"/>
          <w:lang w:val="en-US" w:eastAsia="zh-CN"/>
        </w:rPr>
        <w:t>15</w:t>
      </w:r>
      <w:r>
        <w:rPr>
          <w:rFonts w:ascii="仿宋" w:hAnsi="仿宋" w:eastAsia="仿宋"/>
          <w:b w:val="0"/>
          <w:bCs/>
          <w:color w:val="000000"/>
          <w:sz w:val="32"/>
          <w:szCs w:val="32"/>
        </w:rPr>
        <w:t>万元，预算执行率为</w:t>
      </w:r>
      <w:r>
        <w:rPr>
          <w:rFonts w:hint="eastAsia" w:ascii="仿宋" w:hAnsi="仿宋" w:eastAsia="仿宋"/>
          <w:b w:val="0"/>
          <w:bCs/>
          <w:color w:val="000000"/>
          <w:sz w:val="32"/>
          <w:szCs w:val="32"/>
          <w:lang w:val="en-US" w:eastAsia="zh-CN"/>
        </w:rPr>
        <w:t>100</w:t>
      </w:r>
      <w:r>
        <w:rPr>
          <w:rFonts w:ascii="仿宋" w:hAnsi="仿宋" w:eastAsia="仿宋"/>
          <w:b w:val="0"/>
          <w:bCs/>
          <w:color w:val="000000"/>
          <w:sz w:val="32"/>
          <w:szCs w:val="32"/>
        </w:rPr>
        <w:t>%。</w:t>
      </w:r>
    </w:p>
    <w:p>
      <w:pPr>
        <w:pStyle w:val="4"/>
        <w:ind w:left="0" w:leftChars="0" w:firstLine="643" w:firstLineChars="200"/>
        <w:rPr>
          <w:rFonts w:ascii="仿宋" w:hAnsi="仿宋" w:eastAsia="仿宋"/>
          <w:b w:val="0"/>
          <w:bCs/>
          <w:color w:val="000000"/>
          <w:sz w:val="32"/>
          <w:szCs w:val="32"/>
        </w:rPr>
      </w:pPr>
      <w:r>
        <w:rPr>
          <w:rFonts w:hint="eastAsia" w:ascii="仿宋" w:hAnsi="仿宋" w:eastAsia="仿宋" w:cs="Times New Roman"/>
          <w:b/>
          <w:bCs w:val="0"/>
          <w:color w:val="000000"/>
          <w:kern w:val="2"/>
          <w:sz w:val="32"/>
          <w:szCs w:val="32"/>
          <w:lang w:val="en-US" w:eastAsia="zh-CN" w:bidi="ar-SA"/>
        </w:rPr>
        <w:t>30、设备购置项目。</w:t>
      </w:r>
      <w:r>
        <w:rPr>
          <w:rFonts w:hint="eastAsia" w:ascii="仿宋" w:hAnsi="仿宋" w:eastAsia="仿宋" w:cs="仿宋"/>
          <w:b w:val="0"/>
          <w:bCs/>
          <w:color w:val="000000"/>
          <w:sz w:val="32"/>
          <w:szCs w:val="32"/>
        </w:rPr>
        <w:t>本项目自评</w:t>
      </w:r>
      <w:r>
        <w:rPr>
          <w:rFonts w:hint="eastAsia" w:ascii="仿宋" w:hAnsi="仿宋" w:eastAsia="仿宋" w:cs="仿宋"/>
          <w:b w:val="0"/>
          <w:bCs/>
          <w:color w:val="000000"/>
          <w:sz w:val="32"/>
          <w:szCs w:val="32"/>
          <w:lang w:val="en-US" w:eastAsia="zh-CN"/>
        </w:rPr>
        <w:t>100</w:t>
      </w:r>
      <w:r>
        <w:rPr>
          <w:rFonts w:hint="eastAsia" w:ascii="仿宋" w:hAnsi="仿宋" w:eastAsia="仿宋" w:cs="仿宋"/>
          <w:b w:val="0"/>
          <w:bCs/>
          <w:color w:val="000000"/>
          <w:sz w:val="32"/>
          <w:szCs w:val="32"/>
        </w:rPr>
        <w:t>分，</w:t>
      </w:r>
      <w:r>
        <w:rPr>
          <w:rFonts w:hint="eastAsia" w:ascii="仿宋" w:hAnsi="仿宋" w:eastAsia="仿宋"/>
          <w:b w:val="0"/>
          <w:bCs/>
          <w:color w:val="000000"/>
          <w:sz w:val="32"/>
          <w:szCs w:val="32"/>
        </w:rPr>
        <w:t>自评等级为</w:t>
      </w:r>
      <w:r>
        <w:rPr>
          <w:rFonts w:hint="eastAsia" w:ascii="仿宋" w:hAnsi="仿宋" w:eastAsia="仿宋"/>
          <w:b w:val="0"/>
          <w:bCs/>
          <w:color w:val="000000"/>
          <w:sz w:val="32"/>
          <w:szCs w:val="32"/>
          <w:lang w:val="en-US" w:eastAsia="zh-CN"/>
        </w:rPr>
        <w:t>一</w:t>
      </w:r>
      <w:r>
        <w:rPr>
          <w:rFonts w:hint="eastAsia" w:ascii="仿宋" w:hAnsi="仿宋" w:eastAsia="仿宋"/>
          <w:b w:val="0"/>
          <w:bCs/>
          <w:color w:val="000000"/>
          <w:sz w:val="32"/>
          <w:szCs w:val="32"/>
        </w:rPr>
        <w:t>等，</w:t>
      </w:r>
      <w:r>
        <w:rPr>
          <w:rFonts w:ascii="仿宋" w:hAnsi="仿宋" w:eastAsia="仿宋" w:cs="仿宋"/>
          <w:b w:val="0"/>
          <w:bCs/>
          <w:sz w:val="32"/>
          <w:szCs w:val="32"/>
        </w:rPr>
        <w:t>该项目已</w:t>
      </w:r>
      <w:r>
        <w:rPr>
          <w:rFonts w:hint="eastAsia" w:ascii="仿宋" w:hAnsi="仿宋" w:eastAsia="仿宋" w:cs="仿宋"/>
          <w:b w:val="0"/>
          <w:bCs/>
          <w:sz w:val="32"/>
          <w:szCs w:val="32"/>
          <w:lang w:eastAsia="zh-CN"/>
        </w:rPr>
        <w:t>完成</w:t>
      </w:r>
      <w:r>
        <w:rPr>
          <w:rFonts w:hint="eastAsia" w:ascii="仿宋" w:hAnsi="仿宋" w:eastAsia="仿宋" w:cs="仿宋"/>
          <w:b w:val="0"/>
          <w:bCs/>
          <w:sz w:val="32"/>
          <w:szCs w:val="32"/>
          <w:lang w:val="en-US" w:eastAsia="zh-CN"/>
        </w:rPr>
        <w:t>支出</w:t>
      </w:r>
      <w:r>
        <w:rPr>
          <w:rFonts w:ascii="仿宋" w:hAnsi="仿宋" w:eastAsia="仿宋" w:cs="仿宋"/>
          <w:b w:val="0"/>
          <w:bCs/>
          <w:sz w:val="32"/>
          <w:szCs w:val="32"/>
        </w:rPr>
        <w:t>。该</w:t>
      </w:r>
      <w:r>
        <w:rPr>
          <w:rFonts w:ascii="仿宋" w:hAnsi="仿宋" w:eastAsia="仿宋"/>
          <w:b w:val="0"/>
          <w:bCs/>
          <w:color w:val="000000"/>
          <w:sz w:val="32"/>
          <w:szCs w:val="32"/>
        </w:rPr>
        <w:t>项目预算为</w:t>
      </w:r>
      <w:r>
        <w:rPr>
          <w:rFonts w:hint="eastAsia" w:ascii="仿宋" w:hAnsi="仿宋" w:eastAsia="仿宋"/>
          <w:b w:val="0"/>
          <w:bCs/>
          <w:color w:val="000000"/>
          <w:sz w:val="32"/>
          <w:szCs w:val="32"/>
          <w:lang w:val="en-US" w:eastAsia="zh-CN"/>
        </w:rPr>
        <w:t>21.85</w:t>
      </w:r>
      <w:r>
        <w:rPr>
          <w:rFonts w:ascii="仿宋" w:hAnsi="仿宋" w:eastAsia="仿宋"/>
          <w:b w:val="0"/>
          <w:bCs/>
          <w:color w:val="000000"/>
          <w:sz w:val="32"/>
          <w:szCs w:val="32"/>
        </w:rPr>
        <w:t>万元，实际支出</w:t>
      </w:r>
      <w:r>
        <w:rPr>
          <w:rFonts w:hint="eastAsia" w:ascii="仿宋" w:hAnsi="仿宋" w:eastAsia="仿宋"/>
          <w:b w:val="0"/>
          <w:bCs/>
          <w:color w:val="000000"/>
          <w:sz w:val="32"/>
          <w:szCs w:val="32"/>
          <w:lang w:val="en-US" w:eastAsia="zh-CN"/>
        </w:rPr>
        <w:t>21.85</w:t>
      </w:r>
      <w:r>
        <w:rPr>
          <w:rFonts w:ascii="仿宋" w:hAnsi="仿宋" w:eastAsia="仿宋"/>
          <w:b w:val="0"/>
          <w:bCs/>
          <w:color w:val="000000"/>
          <w:sz w:val="32"/>
          <w:szCs w:val="32"/>
        </w:rPr>
        <w:t>万元，预算执行率为</w:t>
      </w:r>
      <w:r>
        <w:rPr>
          <w:rFonts w:hint="eastAsia" w:ascii="仿宋" w:hAnsi="仿宋" w:eastAsia="仿宋"/>
          <w:b w:val="0"/>
          <w:bCs/>
          <w:color w:val="000000"/>
          <w:sz w:val="32"/>
          <w:szCs w:val="32"/>
          <w:lang w:val="en-US" w:eastAsia="zh-CN"/>
        </w:rPr>
        <w:t>100</w:t>
      </w:r>
      <w:r>
        <w:rPr>
          <w:rFonts w:ascii="仿宋" w:hAnsi="仿宋" w:eastAsia="仿宋"/>
          <w:b w:val="0"/>
          <w:bCs/>
          <w:color w:val="000000"/>
          <w:sz w:val="32"/>
          <w:szCs w:val="32"/>
        </w:rPr>
        <w:t>%。</w:t>
      </w:r>
    </w:p>
    <w:p>
      <w:pPr>
        <w:spacing w:line="560" w:lineRule="exact"/>
        <w:ind w:firstLine="639" w:firstLineChars="199"/>
        <w:rPr>
          <w:rFonts w:hint="default" w:ascii="仿宋" w:hAnsi="仿宋" w:eastAsia="仿宋" w:cs="仿宋"/>
          <w:b/>
          <w:bCs/>
          <w:color w:val="000000"/>
          <w:sz w:val="32"/>
          <w:szCs w:val="32"/>
          <w:lang w:val="en-US" w:eastAsia="zh-CN"/>
        </w:rPr>
      </w:pPr>
      <w:r>
        <w:rPr>
          <w:rFonts w:hint="eastAsia" w:ascii="仿宋" w:hAnsi="仿宋" w:eastAsia="仿宋" w:cs="仿宋"/>
          <w:b/>
          <w:bCs/>
          <w:color w:val="000000"/>
          <w:sz w:val="32"/>
          <w:szCs w:val="32"/>
          <w:lang w:val="en-US" w:eastAsia="zh-CN"/>
        </w:rPr>
        <w:t>3</w:t>
      </w:r>
      <w:r>
        <w:rPr>
          <w:rFonts w:hint="eastAsia" w:ascii="仿宋" w:hAnsi="仿宋" w:eastAsia="仿宋" w:cs="仿宋"/>
          <w:b/>
          <w:bCs/>
          <w:color w:val="000000"/>
          <w:sz w:val="32"/>
          <w:szCs w:val="32"/>
        </w:rPr>
        <w:t>1</w:t>
      </w:r>
      <w:r>
        <w:rPr>
          <w:rFonts w:hint="eastAsia" w:ascii="仿宋" w:hAnsi="仿宋" w:eastAsia="仿宋" w:cs="仿宋"/>
          <w:b/>
          <w:bCs/>
          <w:color w:val="000000"/>
          <w:sz w:val="32"/>
          <w:szCs w:val="32"/>
          <w:lang w:eastAsia="zh-CN"/>
        </w:rPr>
        <w:t>、无人认领尸体火化费项目。</w:t>
      </w:r>
      <w:r>
        <w:rPr>
          <w:rFonts w:hint="eastAsia" w:ascii="仿宋" w:hAnsi="仿宋" w:eastAsia="仿宋" w:cs="仿宋"/>
          <w:color w:val="000000"/>
          <w:sz w:val="32"/>
          <w:szCs w:val="32"/>
        </w:rPr>
        <w:t>本项目自评分</w:t>
      </w:r>
      <w:r>
        <w:rPr>
          <w:rFonts w:hint="eastAsia" w:ascii="仿宋" w:hAnsi="仿宋" w:eastAsia="仿宋" w:cs="仿宋"/>
          <w:color w:val="000000"/>
          <w:sz w:val="32"/>
          <w:szCs w:val="32"/>
          <w:lang w:val="en-US" w:eastAsia="zh-CN"/>
        </w:rPr>
        <w:t>75.75</w:t>
      </w:r>
      <w:r>
        <w:rPr>
          <w:rFonts w:hint="eastAsia" w:ascii="仿宋" w:hAnsi="仿宋" w:eastAsia="仿宋" w:cs="仿宋"/>
          <w:color w:val="000000"/>
          <w:sz w:val="32"/>
          <w:szCs w:val="32"/>
        </w:rPr>
        <w:t>分，</w:t>
      </w:r>
      <w:r>
        <w:rPr>
          <w:rFonts w:hint="eastAsia" w:ascii="仿宋" w:hAnsi="仿宋" w:eastAsia="仿宋"/>
          <w:color w:val="000000"/>
          <w:sz w:val="32"/>
          <w:szCs w:val="32"/>
        </w:rPr>
        <w:t>自评等级为</w:t>
      </w:r>
      <w:r>
        <w:rPr>
          <w:rFonts w:hint="eastAsia" w:ascii="仿宋" w:hAnsi="仿宋" w:eastAsia="仿宋"/>
          <w:color w:val="000000"/>
          <w:sz w:val="32"/>
          <w:szCs w:val="32"/>
          <w:lang w:eastAsia="zh-CN"/>
        </w:rPr>
        <w:t>三</w:t>
      </w:r>
      <w:r>
        <w:rPr>
          <w:rFonts w:hint="eastAsia" w:ascii="仿宋" w:hAnsi="仿宋" w:eastAsia="仿宋"/>
          <w:color w:val="000000"/>
          <w:sz w:val="32"/>
          <w:szCs w:val="32"/>
        </w:rPr>
        <w:t>等，</w:t>
      </w:r>
      <w:r>
        <w:rPr>
          <w:rFonts w:ascii="仿宋" w:hAnsi="仿宋" w:eastAsia="仿宋" w:cs="仿宋"/>
          <w:sz w:val="32"/>
          <w:szCs w:val="32"/>
        </w:rPr>
        <w:t>该项目</w:t>
      </w:r>
      <w:r>
        <w:rPr>
          <w:rFonts w:hint="eastAsia" w:ascii="仿宋" w:hAnsi="仿宋" w:eastAsia="仿宋" w:cs="仿宋"/>
          <w:sz w:val="32"/>
          <w:szCs w:val="32"/>
        </w:rPr>
        <w:t>2024年进行了1次共计18具无人认领尸体公告，对已发布认尸公告的13具无人认领尸体进行了火化处理</w:t>
      </w:r>
      <w:r>
        <w:rPr>
          <w:rFonts w:ascii="仿宋" w:hAnsi="仿宋" w:eastAsia="仿宋" w:cs="仿宋"/>
          <w:sz w:val="32"/>
          <w:szCs w:val="32"/>
        </w:rPr>
        <w:t>。该</w:t>
      </w:r>
      <w:r>
        <w:rPr>
          <w:rFonts w:ascii="仿宋" w:hAnsi="仿宋" w:eastAsia="仿宋"/>
          <w:color w:val="000000"/>
          <w:sz w:val="32"/>
          <w:szCs w:val="32"/>
        </w:rPr>
        <w:t>项目预算为</w:t>
      </w:r>
      <w:r>
        <w:rPr>
          <w:rFonts w:hint="eastAsia" w:ascii="仿宋" w:hAnsi="仿宋" w:eastAsia="仿宋"/>
          <w:color w:val="000000"/>
          <w:sz w:val="32"/>
          <w:szCs w:val="32"/>
          <w:lang w:val="en-US" w:eastAsia="zh-CN"/>
        </w:rPr>
        <w:t>10</w:t>
      </w:r>
      <w:r>
        <w:rPr>
          <w:rFonts w:ascii="仿宋" w:hAnsi="仿宋" w:eastAsia="仿宋"/>
          <w:color w:val="000000"/>
          <w:sz w:val="32"/>
          <w:szCs w:val="32"/>
        </w:rPr>
        <w:t>万元，实际支出</w:t>
      </w:r>
      <w:r>
        <w:rPr>
          <w:rFonts w:hint="eastAsia" w:ascii="仿宋" w:hAnsi="仿宋" w:eastAsia="仿宋"/>
          <w:color w:val="000000"/>
          <w:sz w:val="32"/>
          <w:szCs w:val="32"/>
          <w:lang w:val="en-US" w:eastAsia="zh-CN"/>
        </w:rPr>
        <w:t>0.46</w:t>
      </w:r>
      <w:r>
        <w:rPr>
          <w:rFonts w:ascii="仿宋" w:hAnsi="仿宋" w:eastAsia="仿宋"/>
          <w:color w:val="000000"/>
          <w:sz w:val="32"/>
          <w:szCs w:val="32"/>
        </w:rPr>
        <w:t>万元，预算执行率为</w:t>
      </w:r>
      <w:r>
        <w:rPr>
          <w:rFonts w:hint="eastAsia" w:ascii="仿宋" w:hAnsi="仿宋" w:eastAsia="仿宋"/>
          <w:color w:val="000000"/>
          <w:sz w:val="32"/>
          <w:szCs w:val="32"/>
          <w:lang w:val="en-US" w:eastAsia="zh-CN"/>
        </w:rPr>
        <w:t>4.62</w:t>
      </w:r>
      <w:r>
        <w:rPr>
          <w:rFonts w:ascii="仿宋" w:hAnsi="仿宋" w:eastAsia="仿宋"/>
          <w:color w:val="000000"/>
          <w:sz w:val="32"/>
          <w:szCs w:val="32"/>
        </w:rPr>
        <w:t>%</w:t>
      </w:r>
      <w:r>
        <w:rPr>
          <w:rFonts w:hint="eastAsia" w:ascii="仿宋" w:hAnsi="仿宋" w:eastAsia="仿宋"/>
          <w:color w:val="000000"/>
          <w:sz w:val="32"/>
          <w:szCs w:val="32"/>
          <w:lang w:eastAsia="zh-CN"/>
        </w:rPr>
        <w:t>，</w:t>
      </w:r>
      <w:r>
        <w:rPr>
          <w:rFonts w:hint="eastAsia" w:ascii="仿宋" w:hAnsi="仿宋" w:eastAsia="仿宋"/>
          <w:color w:val="000000"/>
          <w:sz w:val="32"/>
          <w:szCs w:val="32"/>
          <w:lang w:val="en-US" w:eastAsia="zh-CN"/>
        </w:rPr>
        <w:t>主要原因是因考虑财政困难，市殡仪馆未申请火化费。</w:t>
      </w:r>
    </w:p>
    <w:p>
      <w:pPr>
        <w:spacing w:line="560" w:lineRule="exact"/>
        <w:ind w:firstLine="639" w:firstLineChars="199"/>
        <w:rPr>
          <w:rFonts w:hint="default" w:ascii="仿宋" w:hAnsi="仿宋" w:eastAsia="仿宋"/>
          <w:color w:val="000000"/>
          <w:sz w:val="32"/>
          <w:szCs w:val="32"/>
          <w:lang w:val="en-US" w:eastAsia="zh-CN"/>
        </w:rPr>
      </w:pPr>
      <w:r>
        <w:rPr>
          <w:rFonts w:hint="eastAsia" w:ascii="Times New Roman" w:hAnsi="Times New Roman" w:eastAsia="仿宋_GB2312"/>
          <w:b/>
          <w:bCs/>
          <w:color w:val="000000"/>
          <w:sz w:val="32"/>
          <w:szCs w:val="32"/>
          <w:lang w:val="en-US" w:eastAsia="zh-CN"/>
        </w:rPr>
        <w:t>32、</w:t>
      </w:r>
      <w:r>
        <w:rPr>
          <w:rFonts w:hint="eastAsia" w:ascii="仿宋" w:hAnsi="仿宋" w:eastAsia="仿宋" w:cs="仿宋"/>
          <w:b/>
          <w:sz w:val="32"/>
          <w:szCs w:val="32"/>
        </w:rPr>
        <w:t>单位运转经费项目</w:t>
      </w:r>
      <w:r>
        <w:rPr>
          <w:rFonts w:hint="eastAsia" w:ascii="仿宋" w:hAnsi="仿宋" w:eastAsia="仿宋" w:cs="仿宋"/>
          <w:bCs/>
          <w:sz w:val="32"/>
          <w:szCs w:val="32"/>
        </w:rPr>
        <w:t>。</w:t>
      </w:r>
      <w:r>
        <w:rPr>
          <w:rFonts w:hint="eastAsia" w:ascii="仿宋" w:hAnsi="仿宋" w:eastAsia="仿宋" w:cs="仿宋"/>
          <w:color w:val="000000"/>
          <w:sz w:val="32"/>
          <w:szCs w:val="32"/>
        </w:rPr>
        <w:t>本项目自评分</w:t>
      </w:r>
      <w:r>
        <w:rPr>
          <w:rFonts w:hint="eastAsia" w:ascii="仿宋" w:hAnsi="仿宋" w:eastAsia="仿宋" w:cs="仿宋"/>
          <w:color w:val="000000"/>
          <w:sz w:val="32"/>
          <w:szCs w:val="32"/>
          <w:lang w:val="en-US" w:eastAsia="zh-CN"/>
        </w:rPr>
        <w:t>91.85</w:t>
      </w:r>
      <w:r>
        <w:rPr>
          <w:rFonts w:hint="eastAsia" w:ascii="仿宋" w:hAnsi="仿宋" w:eastAsia="仿宋" w:cs="仿宋"/>
          <w:color w:val="000000"/>
          <w:sz w:val="32"/>
          <w:szCs w:val="32"/>
        </w:rPr>
        <w:t>分，</w:t>
      </w:r>
      <w:r>
        <w:rPr>
          <w:rFonts w:hint="eastAsia" w:ascii="仿宋" w:hAnsi="仿宋" w:eastAsia="仿宋"/>
          <w:color w:val="000000"/>
          <w:sz w:val="32"/>
          <w:szCs w:val="32"/>
        </w:rPr>
        <w:t>自评等级为</w:t>
      </w:r>
      <w:r>
        <w:rPr>
          <w:rFonts w:hint="eastAsia" w:ascii="仿宋" w:hAnsi="仿宋" w:eastAsia="仿宋"/>
          <w:color w:val="000000"/>
          <w:sz w:val="32"/>
          <w:szCs w:val="32"/>
          <w:lang w:val="en-US" w:eastAsia="zh-CN"/>
        </w:rPr>
        <w:t>一</w:t>
      </w:r>
      <w:r>
        <w:rPr>
          <w:rFonts w:hint="eastAsia" w:ascii="仿宋" w:hAnsi="仿宋" w:eastAsia="仿宋"/>
          <w:color w:val="000000"/>
          <w:sz w:val="32"/>
          <w:szCs w:val="32"/>
        </w:rPr>
        <w:t>等，</w:t>
      </w:r>
      <w:r>
        <w:rPr>
          <w:rFonts w:ascii="仿宋" w:hAnsi="仿宋" w:eastAsia="仿宋" w:cs="仿宋"/>
          <w:sz w:val="32"/>
          <w:szCs w:val="32"/>
        </w:rPr>
        <w:t>该项目</w:t>
      </w:r>
      <w:r>
        <w:rPr>
          <w:rFonts w:hint="eastAsia" w:ascii="仿宋" w:hAnsi="仿宋" w:eastAsia="仿宋" w:cs="仿宋"/>
          <w:sz w:val="32"/>
          <w:szCs w:val="32"/>
        </w:rPr>
        <w:t>2024年支出合计</w:t>
      </w:r>
      <w:r>
        <w:rPr>
          <w:rFonts w:hint="eastAsia" w:ascii="仿宋" w:hAnsi="仿宋" w:eastAsia="仿宋" w:cs="仿宋"/>
          <w:sz w:val="32"/>
          <w:szCs w:val="32"/>
          <w:lang w:val="en-US" w:eastAsia="zh-CN"/>
        </w:rPr>
        <w:t>3.06</w:t>
      </w:r>
      <w:r>
        <w:rPr>
          <w:rFonts w:hint="eastAsia" w:ascii="仿宋" w:hAnsi="仿宋" w:eastAsia="仿宋" w:cs="仿宋"/>
          <w:sz w:val="32"/>
          <w:szCs w:val="32"/>
        </w:rPr>
        <w:t>元,其中办公费用</w:t>
      </w:r>
      <w:r>
        <w:rPr>
          <w:rFonts w:hint="eastAsia" w:ascii="仿宋" w:hAnsi="仿宋" w:eastAsia="仿宋" w:cs="仿宋"/>
          <w:sz w:val="32"/>
          <w:szCs w:val="32"/>
          <w:lang w:val="en-US" w:eastAsia="zh-CN"/>
        </w:rPr>
        <w:t>2.69</w:t>
      </w:r>
      <w:r>
        <w:rPr>
          <w:rFonts w:hint="eastAsia" w:ascii="仿宋" w:hAnsi="仿宋" w:eastAsia="仿宋" w:cs="仿宋"/>
          <w:sz w:val="32"/>
          <w:szCs w:val="32"/>
        </w:rPr>
        <w:t>元,主要用于殡葬宣传工作和购买办公用品；差旅费</w:t>
      </w:r>
      <w:r>
        <w:rPr>
          <w:rFonts w:hint="eastAsia" w:ascii="仿宋" w:hAnsi="仿宋" w:eastAsia="仿宋" w:cs="仿宋"/>
          <w:sz w:val="32"/>
          <w:szCs w:val="32"/>
          <w:lang w:val="en-US" w:eastAsia="zh-CN"/>
        </w:rPr>
        <w:t>0.37</w:t>
      </w:r>
      <w:r>
        <w:rPr>
          <w:rFonts w:hint="eastAsia" w:ascii="仿宋" w:hAnsi="仿宋" w:eastAsia="仿宋" w:cs="仿宋"/>
          <w:sz w:val="32"/>
          <w:szCs w:val="32"/>
        </w:rPr>
        <w:t>元，主要用于支付职工差旅费。</w:t>
      </w:r>
      <w:r>
        <w:rPr>
          <w:rFonts w:ascii="仿宋" w:hAnsi="仿宋" w:eastAsia="仿宋" w:cs="仿宋"/>
          <w:sz w:val="32"/>
          <w:szCs w:val="32"/>
        </w:rPr>
        <w:t>该</w:t>
      </w:r>
      <w:r>
        <w:rPr>
          <w:rFonts w:ascii="仿宋" w:hAnsi="仿宋" w:eastAsia="仿宋"/>
          <w:color w:val="000000"/>
          <w:sz w:val="32"/>
          <w:szCs w:val="32"/>
        </w:rPr>
        <w:t>项目预算为</w:t>
      </w:r>
      <w:r>
        <w:rPr>
          <w:rFonts w:hint="eastAsia" w:ascii="仿宋" w:hAnsi="仿宋" w:eastAsia="仿宋"/>
          <w:color w:val="000000"/>
          <w:sz w:val="32"/>
          <w:szCs w:val="32"/>
          <w:lang w:val="en-US" w:eastAsia="zh-CN"/>
        </w:rPr>
        <w:t>6.3</w:t>
      </w:r>
      <w:r>
        <w:rPr>
          <w:rFonts w:ascii="仿宋" w:hAnsi="仿宋" w:eastAsia="仿宋"/>
          <w:color w:val="000000"/>
          <w:sz w:val="32"/>
          <w:szCs w:val="32"/>
        </w:rPr>
        <w:t>万元，实际支出</w:t>
      </w:r>
      <w:r>
        <w:rPr>
          <w:rFonts w:hint="eastAsia" w:ascii="仿宋" w:hAnsi="仿宋" w:eastAsia="仿宋"/>
          <w:color w:val="000000"/>
          <w:sz w:val="32"/>
          <w:szCs w:val="32"/>
          <w:lang w:val="en-US" w:eastAsia="zh-CN"/>
        </w:rPr>
        <w:t>3.06</w:t>
      </w:r>
      <w:r>
        <w:rPr>
          <w:rFonts w:ascii="仿宋" w:hAnsi="仿宋" w:eastAsia="仿宋"/>
          <w:color w:val="000000"/>
          <w:sz w:val="32"/>
          <w:szCs w:val="32"/>
        </w:rPr>
        <w:t>万元，预算执行率为</w:t>
      </w:r>
      <w:r>
        <w:rPr>
          <w:rFonts w:hint="eastAsia" w:ascii="仿宋" w:hAnsi="仿宋" w:eastAsia="仿宋"/>
          <w:color w:val="000000"/>
          <w:sz w:val="32"/>
          <w:szCs w:val="32"/>
          <w:lang w:val="en-US" w:eastAsia="zh-CN"/>
        </w:rPr>
        <w:t>48.51</w:t>
      </w:r>
      <w:r>
        <w:rPr>
          <w:rFonts w:ascii="仿宋" w:hAnsi="仿宋" w:eastAsia="仿宋"/>
          <w:color w:val="000000"/>
          <w:sz w:val="32"/>
          <w:szCs w:val="32"/>
        </w:rPr>
        <w:t>%</w:t>
      </w:r>
      <w:r>
        <w:rPr>
          <w:rFonts w:hint="eastAsia" w:ascii="仿宋" w:hAnsi="仿宋" w:eastAsia="仿宋"/>
          <w:color w:val="000000"/>
          <w:sz w:val="32"/>
          <w:szCs w:val="32"/>
          <w:lang w:eastAsia="zh-CN"/>
        </w:rPr>
        <w:t>，</w:t>
      </w:r>
      <w:r>
        <w:rPr>
          <w:rFonts w:hint="eastAsia" w:ascii="仿宋" w:hAnsi="仿宋" w:eastAsia="仿宋"/>
          <w:color w:val="000000"/>
          <w:sz w:val="32"/>
          <w:szCs w:val="32"/>
          <w:lang w:val="en-US" w:eastAsia="zh-CN"/>
        </w:rPr>
        <w:t>主要原因是财政困难压减公用支出。</w:t>
      </w:r>
    </w:p>
    <w:p>
      <w:pPr>
        <w:spacing w:line="560" w:lineRule="exact"/>
        <w:ind w:firstLine="643" w:firstLineChars="200"/>
        <w:rPr>
          <w:rFonts w:eastAsia="仿宋_GB2312"/>
          <w:color w:val="000000"/>
          <w:sz w:val="32"/>
          <w:szCs w:val="32"/>
        </w:rPr>
      </w:pPr>
      <w:r>
        <w:rPr>
          <w:rFonts w:hint="eastAsia" w:ascii="Times New Roman" w:hAnsi="Times New Roman" w:eastAsia="仿宋_GB2312"/>
          <w:b/>
          <w:bCs/>
          <w:color w:val="000000"/>
          <w:sz w:val="32"/>
          <w:szCs w:val="32"/>
          <w:lang w:val="en-US" w:eastAsia="zh-CN"/>
        </w:rPr>
        <w:t>33、2024年中央集中彩票公益金项目。</w:t>
      </w:r>
      <w:r>
        <w:rPr>
          <w:rFonts w:hint="eastAsia" w:ascii="仿宋_GB2312" w:eastAsia="仿宋_GB2312"/>
          <w:sz w:val="32"/>
          <w:szCs w:val="32"/>
        </w:rPr>
        <w:t>2024年中央集中彩票公益金项目预算安排15万元</w:t>
      </w:r>
      <w:r>
        <w:rPr>
          <w:rFonts w:hint="eastAsia" w:ascii="仿宋" w:hAnsi="仿宋" w:eastAsia="仿宋"/>
          <w:color w:val="000000"/>
          <w:sz w:val="32"/>
          <w:szCs w:val="32"/>
        </w:rPr>
        <w:t>，实际支出8.09万元，预算执行率为53.96%。</w:t>
      </w:r>
      <w:r>
        <w:rPr>
          <w:rFonts w:hint="eastAsia" w:ascii="仿宋" w:hAnsi="仿宋" w:eastAsia="仿宋" w:cs="仿宋"/>
          <w:color w:val="000000"/>
          <w:sz w:val="32"/>
          <w:szCs w:val="32"/>
        </w:rPr>
        <w:t>本项目自评分90.8分，</w:t>
      </w:r>
      <w:r>
        <w:rPr>
          <w:rFonts w:hint="eastAsia" w:ascii="仿宋" w:hAnsi="仿宋" w:eastAsia="仿宋"/>
          <w:color w:val="000000"/>
          <w:sz w:val="32"/>
          <w:szCs w:val="32"/>
        </w:rPr>
        <w:t>自评等级为一等，本</w:t>
      </w:r>
      <w:r>
        <w:rPr>
          <w:rFonts w:hint="eastAsia" w:ascii="仿宋_GB2312" w:hAnsi="仿宋_GB2312" w:eastAsia="仿宋_GB2312" w:cs="仿宋_GB2312"/>
          <w:bCs/>
          <w:sz w:val="32"/>
          <w:szCs w:val="32"/>
        </w:rPr>
        <w:t>项目已按年初预定目标完成。</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Cs/>
          <w:sz w:val="32"/>
          <w:szCs w:val="32"/>
        </w:rPr>
      </w:pPr>
      <w:r>
        <w:rPr>
          <w:rFonts w:hint="eastAsia" w:ascii="Times New Roman" w:hAnsi="Times New Roman" w:eastAsia="仿宋_GB2312"/>
          <w:b/>
          <w:bCs/>
          <w:color w:val="000000"/>
          <w:sz w:val="32"/>
          <w:szCs w:val="32"/>
          <w:lang w:val="en-US" w:eastAsia="zh-CN"/>
        </w:rPr>
        <w:t>34、2024年自治区福彩公益金项目。</w:t>
      </w:r>
      <w:r>
        <w:rPr>
          <w:rFonts w:hint="eastAsia" w:ascii="仿宋" w:hAnsi="仿宋" w:eastAsia="仿宋" w:cs="仿宋"/>
          <w:color w:val="000000"/>
          <w:sz w:val="32"/>
          <w:szCs w:val="32"/>
        </w:rPr>
        <w:t>2024年自治区福彩公益金项目</w:t>
      </w:r>
      <w:r>
        <w:rPr>
          <w:rFonts w:hint="eastAsia" w:ascii="仿宋_GB2312" w:eastAsia="仿宋_GB2312"/>
          <w:sz w:val="32"/>
          <w:szCs w:val="32"/>
        </w:rPr>
        <w:t>预算安排80万元</w:t>
      </w:r>
      <w:r>
        <w:rPr>
          <w:rFonts w:hint="eastAsia" w:ascii="仿宋" w:hAnsi="仿宋" w:eastAsia="仿宋"/>
          <w:color w:val="000000"/>
          <w:sz w:val="32"/>
          <w:szCs w:val="32"/>
        </w:rPr>
        <w:t>，实际支出0万元，预算执行率为0%。</w:t>
      </w:r>
      <w:r>
        <w:rPr>
          <w:rFonts w:hint="eastAsia" w:ascii="仿宋" w:hAnsi="仿宋" w:eastAsia="仿宋" w:cs="仿宋"/>
          <w:color w:val="000000"/>
          <w:sz w:val="32"/>
          <w:szCs w:val="32"/>
        </w:rPr>
        <w:t>本项目自评分80分，</w:t>
      </w:r>
      <w:r>
        <w:rPr>
          <w:rFonts w:hint="eastAsia" w:ascii="仿宋" w:hAnsi="仿宋" w:eastAsia="仿宋"/>
          <w:color w:val="000000"/>
          <w:sz w:val="32"/>
          <w:szCs w:val="32"/>
        </w:rPr>
        <w:t>自评等级为二等，本</w:t>
      </w:r>
      <w:r>
        <w:rPr>
          <w:rFonts w:hint="eastAsia" w:ascii="仿宋_GB2312" w:hAnsi="仿宋_GB2312" w:eastAsia="仿宋_GB2312" w:cs="仿宋_GB2312"/>
          <w:bCs/>
          <w:sz w:val="32"/>
          <w:szCs w:val="32"/>
        </w:rPr>
        <w:t>项目已按预定目标完成。</w:t>
      </w:r>
    </w:p>
    <w:p>
      <w:pPr>
        <w:spacing w:line="560" w:lineRule="exact"/>
        <w:ind w:firstLine="643" w:firstLineChars="200"/>
      </w:pPr>
      <w:r>
        <w:rPr>
          <w:rFonts w:hint="eastAsia" w:ascii="Times New Roman" w:hAnsi="Times New Roman" w:eastAsia="仿宋_GB2312"/>
          <w:b/>
          <w:bCs/>
          <w:color w:val="000000"/>
          <w:sz w:val="32"/>
          <w:szCs w:val="32"/>
          <w:lang w:val="en-US" w:eastAsia="zh-CN"/>
        </w:rPr>
        <w:t>35、2024年自治区福利彩票公益金项目。</w:t>
      </w:r>
      <w:r>
        <w:rPr>
          <w:rFonts w:hint="eastAsia" w:ascii="仿宋" w:hAnsi="仿宋" w:eastAsia="仿宋" w:cs="仿宋"/>
          <w:color w:val="000000"/>
          <w:sz w:val="32"/>
          <w:szCs w:val="32"/>
        </w:rPr>
        <w:t>2024年自治区福利彩票公益金项目</w:t>
      </w:r>
      <w:r>
        <w:rPr>
          <w:rFonts w:hint="eastAsia" w:ascii="仿宋_GB2312" w:eastAsia="仿宋_GB2312"/>
          <w:sz w:val="32"/>
          <w:szCs w:val="32"/>
        </w:rPr>
        <w:t>预算安排144.8万元</w:t>
      </w:r>
      <w:r>
        <w:rPr>
          <w:rFonts w:hint="eastAsia" w:ascii="仿宋" w:hAnsi="仿宋" w:eastAsia="仿宋"/>
          <w:color w:val="000000"/>
          <w:sz w:val="32"/>
          <w:szCs w:val="32"/>
        </w:rPr>
        <w:t>，实际支出63.25万元，预算执行率为43.68%。</w:t>
      </w:r>
      <w:r>
        <w:rPr>
          <w:rFonts w:hint="eastAsia" w:ascii="仿宋" w:hAnsi="仿宋" w:eastAsia="仿宋" w:cs="仿宋"/>
          <w:color w:val="000000"/>
          <w:sz w:val="32"/>
          <w:szCs w:val="32"/>
        </w:rPr>
        <w:t>本项目自评分88.74分，</w:t>
      </w:r>
      <w:r>
        <w:rPr>
          <w:rFonts w:hint="eastAsia" w:ascii="仿宋" w:hAnsi="仿宋" w:eastAsia="仿宋"/>
          <w:color w:val="000000"/>
          <w:sz w:val="32"/>
          <w:szCs w:val="32"/>
        </w:rPr>
        <w:t>自评等级为二等，本</w:t>
      </w:r>
      <w:r>
        <w:rPr>
          <w:rFonts w:hint="eastAsia" w:ascii="仿宋_GB2312" w:hAnsi="仿宋_GB2312" w:eastAsia="仿宋_GB2312" w:cs="仿宋_GB2312"/>
          <w:bCs/>
          <w:sz w:val="32"/>
          <w:szCs w:val="32"/>
        </w:rPr>
        <w:t>项目已按预定目标完成。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color w:val="000000"/>
          <w:sz w:val="32"/>
          <w:szCs w:val="32"/>
          <w:lang w:val="en-US" w:eastAsia="zh-CN"/>
        </w:rPr>
      </w:pPr>
      <w:r>
        <w:rPr>
          <w:rFonts w:hint="eastAsia" w:ascii="Times New Roman" w:hAnsi="Times New Roman" w:eastAsia="仿宋_GB2312"/>
          <w:b/>
          <w:bCs/>
          <w:color w:val="000000"/>
          <w:sz w:val="32"/>
          <w:szCs w:val="32"/>
          <w:lang w:val="en-US" w:eastAsia="zh-CN"/>
        </w:rPr>
        <w:t>36、财政资金聘用编外人员经费项目。</w:t>
      </w:r>
      <w:r>
        <w:rPr>
          <w:rFonts w:hint="eastAsia" w:ascii="仿宋" w:hAnsi="仿宋" w:eastAsia="仿宋" w:cs="仿宋"/>
          <w:color w:val="000000"/>
          <w:sz w:val="32"/>
          <w:szCs w:val="32"/>
          <w:lang w:val="en-US" w:eastAsia="zh-CN"/>
        </w:rPr>
        <w:t>本项目预算139.1万元，实际支出139.05万元，预算执行率为99.96%。本项目自评分100分，自评等级为一等，本项目已按年初预定目标完成。</w:t>
      </w:r>
    </w:p>
    <w:p>
      <w:pPr>
        <w:spacing w:line="560" w:lineRule="exact"/>
        <w:ind w:firstLine="639" w:firstLineChars="199"/>
        <w:rPr>
          <w:rFonts w:ascii="仿宋" w:hAnsi="仿宋" w:eastAsia="仿宋" w:cs="仿宋"/>
          <w:b/>
          <w:bCs/>
          <w:color w:val="000000"/>
          <w:sz w:val="32"/>
          <w:szCs w:val="32"/>
        </w:rPr>
      </w:pPr>
      <w:r>
        <w:rPr>
          <w:rFonts w:hint="eastAsia" w:ascii="Times New Roman" w:hAnsi="Times New Roman" w:eastAsia="仿宋_GB2312"/>
          <w:b/>
          <w:bCs/>
          <w:color w:val="000000"/>
          <w:sz w:val="32"/>
          <w:szCs w:val="32"/>
          <w:lang w:val="en-US" w:eastAsia="zh-CN"/>
        </w:rPr>
        <w:t>37</w:t>
      </w:r>
      <w:bookmarkStart w:id="6" w:name="OLE_LINK12"/>
      <w:bookmarkStart w:id="7" w:name="OLE_LINK11"/>
      <w:r>
        <w:rPr>
          <w:rFonts w:hint="eastAsia" w:ascii="Times New Roman" w:hAnsi="Times New Roman" w:eastAsia="仿宋_GB2312"/>
          <w:b/>
          <w:bCs/>
          <w:color w:val="000000"/>
          <w:sz w:val="32"/>
          <w:szCs w:val="32"/>
          <w:lang w:val="en-US" w:eastAsia="zh-CN"/>
        </w:rPr>
        <w:t>、城乡义务教育公用经费项目。</w:t>
      </w:r>
      <w:r>
        <w:rPr>
          <w:rFonts w:hint="eastAsia" w:ascii="仿宋_GB2312" w:eastAsia="仿宋_GB2312"/>
          <w:sz w:val="32"/>
          <w:szCs w:val="32"/>
        </w:rPr>
        <w:t>（1）城乡义务教育中央补助(公用经费)项目。</w:t>
      </w:r>
      <w:bookmarkStart w:id="8" w:name="OLE_LINK15"/>
      <w:bookmarkStart w:id="9" w:name="OLE_LINK16"/>
      <w:r>
        <w:rPr>
          <w:rFonts w:hint="eastAsia" w:ascii="仿宋_GB2312" w:eastAsia="仿宋_GB2312"/>
          <w:sz w:val="32"/>
          <w:szCs w:val="32"/>
        </w:rPr>
        <w:t>本</w:t>
      </w:r>
      <w:r>
        <w:rPr>
          <w:rFonts w:ascii="仿宋" w:hAnsi="仿宋" w:eastAsia="仿宋"/>
          <w:color w:val="000000"/>
          <w:sz w:val="32"/>
          <w:szCs w:val="32"/>
        </w:rPr>
        <w:t>项目预算</w:t>
      </w:r>
      <w:r>
        <w:rPr>
          <w:rFonts w:hint="eastAsia" w:ascii="仿宋" w:hAnsi="仿宋" w:eastAsia="仿宋"/>
          <w:color w:val="000000"/>
          <w:sz w:val="32"/>
          <w:szCs w:val="32"/>
        </w:rPr>
        <w:t>107.27</w:t>
      </w:r>
      <w:r>
        <w:rPr>
          <w:rFonts w:ascii="仿宋" w:hAnsi="仿宋" w:eastAsia="仿宋"/>
          <w:color w:val="000000"/>
          <w:sz w:val="32"/>
          <w:szCs w:val="32"/>
        </w:rPr>
        <w:t>万元，实际支出</w:t>
      </w:r>
      <w:r>
        <w:rPr>
          <w:rFonts w:hint="eastAsia" w:ascii="仿宋" w:hAnsi="仿宋" w:eastAsia="仿宋"/>
          <w:color w:val="000000"/>
          <w:sz w:val="32"/>
          <w:szCs w:val="32"/>
        </w:rPr>
        <w:t>92.9</w:t>
      </w:r>
      <w:r>
        <w:rPr>
          <w:rFonts w:ascii="仿宋" w:hAnsi="仿宋" w:eastAsia="仿宋"/>
          <w:color w:val="000000"/>
          <w:sz w:val="32"/>
          <w:szCs w:val="32"/>
        </w:rPr>
        <w:t>万元，预算执行率为</w:t>
      </w:r>
      <w:r>
        <w:rPr>
          <w:rFonts w:hint="eastAsia" w:ascii="仿宋" w:hAnsi="仿宋" w:eastAsia="仿宋"/>
          <w:color w:val="000000"/>
          <w:sz w:val="32"/>
          <w:szCs w:val="32"/>
        </w:rPr>
        <w:t>86.6</w:t>
      </w:r>
      <w:r>
        <w:rPr>
          <w:rFonts w:ascii="仿宋" w:hAnsi="仿宋" w:eastAsia="仿宋"/>
          <w:color w:val="000000"/>
          <w:sz w:val="32"/>
          <w:szCs w:val="32"/>
        </w:rPr>
        <w:t>%。</w:t>
      </w:r>
      <w:r>
        <w:rPr>
          <w:rFonts w:hint="eastAsia" w:ascii="仿宋" w:hAnsi="仿宋" w:eastAsia="仿宋" w:cs="仿宋"/>
          <w:color w:val="000000"/>
          <w:sz w:val="32"/>
          <w:szCs w:val="32"/>
        </w:rPr>
        <w:t>本项目自评分98.47分，</w:t>
      </w:r>
      <w:r>
        <w:rPr>
          <w:rFonts w:hint="eastAsia" w:ascii="仿宋" w:hAnsi="仿宋" w:eastAsia="仿宋"/>
          <w:color w:val="000000"/>
          <w:sz w:val="32"/>
          <w:szCs w:val="32"/>
        </w:rPr>
        <w:t>自评等级为一等，本</w:t>
      </w:r>
      <w:r>
        <w:rPr>
          <w:rFonts w:hint="eastAsia" w:ascii="仿宋_GB2312" w:hAnsi="仿宋_GB2312" w:eastAsia="仿宋_GB2312" w:cs="仿宋_GB2312"/>
          <w:bCs/>
          <w:sz w:val="32"/>
          <w:szCs w:val="32"/>
        </w:rPr>
        <w:t>项目已按预定目标完成。</w:t>
      </w:r>
      <w:bookmarkEnd w:id="6"/>
      <w:bookmarkEnd w:id="7"/>
    </w:p>
    <w:bookmarkEnd w:id="8"/>
    <w:bookmarkEnd w:id="9"/>
    <w:p>
      <w:pPr>
        <w:spacing w:line="560" w:lineRule="exact"/>
        <w:ind w:firstLine="636" w:firstLineChars="199"/>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（2）城乡义务教育自治区补助(公用经费)项目。</w:t>
      </w:r>
      <w:r>
        <w:rPr>
          <w:rFonts w:hint="eastAsia" w:ascii="仿宋_GB2312" w:eastAsia="仿宋_GB2312"/>
          <w:sz w:val="32"/>
          <w:szCs w:val="32"/>
        </w:rPr>
        <w:t>本</w:t>
      </w:r>
      <w:r>
        <w:rPr>
          <w:rFonts w:hint="eastAsia" w:ascii="仿宋" w:hAnsi="仿宋" w:eastAsia="仿宋"/>
          <w:color w:val="000000"/>
          <w:sz w:val="32"/>
          <w:szCs w:val="32"/>
        </w:rPr>
        <w:t>项目预算13.46万元，实际支出0万元，预算执行率为0%。</w:t>
      </w:r>
      <w:r>
        <w:rPr>
          <w:rFonts w:hint="eastAsia" w:ascii="仿宋" w:hAnsi="仿宋" w:eastAsia="仿宋" w:cs="仿宋"/>
          <w:color w:val="000000"/>
          <w:sz w:val="32"/>
          <w:szCs w:val="32"/>
        </w:rPr>
        <w:t>本项目自评分80分，</w:t>
      </w:r>
      <w:r>
        <w:rPr>
          <w:rFonts w:hint="eastAsia" w:ascii="仿宋" w:hAnsi="仿宋" w:eastAsia="仿宋"/>
          <w:color w:val="000000"/>
          <w:sz w:val="32"/>
          <w:szCs w:val="32"/>
        </w:rPr>
        <w:t>自评等级为二等，本</w:t>
      </w:r>
      <w:r>
        <w:rPr>
          <w:rFonts w:hint="eastAsia" w:ascii="仿宋_GB2312" w:hAnsi="仿宋_GB2312" w:eastAsia="仿宋_GB2312" w:cs="仿宋_GB2312"/>
          <w:bCs/>
          <w:sz w:val="32"/>
          <w:szCs w:val="32"/>
        </w:rPr>
        <w:t>项目已按预定目标完成。</w:t>
      </w:r>
    </w:p>
    <w:p>
      <w:pPr>
        <w:spacing w:line="560" w:lineRule="exact"/>
        <w:ind w:firstLine="636" w:firstLineChars="199"/>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（3）市直城乡义务教育公用经费配套资金项目。</w:t>
      </w:r>
      <w:r>
        <w:rPr>
          <w:rFonts w:hint="eastAsia" w:ascii="仿宋_GB2312" w:eastAsia="仿宋_GB2312"/>
          <w:sz w:val="32"/>
          <w:szCs w:val="32"/>
        </w:rPr>
        <w:t>本</w:t>
      </w:r>
      <w:r>
        <w:rPr>
          <w:rFonts w:hint="eastAsia" w:ascii="仿宋" w:hAnsi="仿宋" w:eastAsia="仿宋"/>
          <w:color w:val="000000"/>
          <w:sz w:val="32"/>
          <w:szCs w:val="32"/>
        </w:rPr>
        <w:t>项目预算11.61万元，实际支出0万元，预算执行率为0%。</w:t>
      </w:r>
      <w:r>
        <w:rPr>
          <w:rFonts w:hint="eastAsia" w:ascii="仿宋" w:hAnsi="仿宋" w:eastAsia="仿宋" w:cs="仿宋"/>
          <w:color w:val="000000"/>
          <w:sz w:val="32"/>
          <w:szCs w:val="32"/>
        </w:rPr>
        <w:t>本项目自评分80分，</w:t>
      </w:r>
      <w:r>
        <w:rPr>
          <w:rFonts w:hint="eastAsia" w:ascii="仿宋" w:hAnsi="仿宋" w:eastAsia="仿宋"/>
          <w:color w:val="000000"/>
          <w:sz w:val="32"/>
          <w:szCs w:val="32"/>
        </w:rPr>
        <w:t>自评等级为二等，本</w:t>
      </w:r>
      <w:r>
        <w:rPr>
          <w:rFonts w:hint="eastAsia" w:ascii="仿宋_GB2312" w:hAnsi="仿宋_GB2312" w:eastAsia="仿宋_GB2312" w:cs="仿宋_GB2312"/>
          <w:bCs/>
          <w:sz w:val="32"/>
          <w:szCs w:val="32"/>
        </w:rPr>
        <w:t>项目已按预定目标完成。</w:t>
      </w:r>
    </w:p>
    <w:p>
      <w:pPr>
        <w:pStyle w:val="2"/>
        <w:keepNext/>
        <w:keepLines/>
        <w:pageBreakBefore w:val="0"/>
        <w:widowControl w:val="0"/>
        <w:numPr>
          <w:ilvl w:val="0"/>
          <w:numId w:val="0"/>
        </w:numPr>
        <w:kinsoku/>
        <w:wordWrap/>
        <w:overflowPunct/>
        <w:topLinePunct w:val="0"/>
        <w:autoSpaceDE/>
        <w:autoSpaceDN/>
        <w:bidi w:val="0"/>
        <w:adjustRightInd/>
        <w:snapToGrid/>
        <w:spacing w:line="413" w:lineRule="auto"/>
        <w:ind w:firstLine="643" w:firstLineChars="200"/>
        <w:textAlignment w:val="auto"/>
        <w:rPr>
          <w:rFonts w:hint="eastAsia" w:ascii="仿宋_GB2312" w:hAnsi="仿宋_GB2312" w:eastAsia="仿宋_GB2312" w:cs="仿宋_GB2312"/>
          <w:b w:val="0"/>
          <w:bCs/>
          <w:kern w:val="2"/>
          <w:sz w:val="32"/>
          <w:szCs w:val="32"/>
          <w:lang w:val="en-US" w:eastAsia="zh-CN" w:bidi="ar-SA"/>
        </w:rPr>
      </w:pPr>
      <w:r>
        <w:rPr>
          <w:rFonts w:hint="eastAsia" w:ascii="Times New Roman" w:hAnsi="Times New Roman" w:eastAsia="仿宋_GB2312" w:cs="Times New Roman"/>
          <w:b/>
          <w:bCs/>
          <w:color w:val="000000"/>
          <w:kern w:val="2"/>
          <w:sz w:val="32"/>
          <w:szCs w:val="32"/>
          <w:lang w:val="en-US" w:eastAsia="zh-CN" w:bidi="ar-SA"/>
        </w:rPr>
        <w:t>38、厨房设备采购项目经费。</w:t>
      </w:r>
      <w:r>
        <w:rPr>
          <w:rFonts w:hint="eastAsia" w:ascii="仿宋_GB2312" w:hAnsi="仿宋_GB2312" w:eastAsia="仿宋_GB2312" w:cs="仿宋_GB2312"/>
          <w:b w:val="0"/>
          <w:bCs/>
          <w:kern w:val="2"/>
          <w:sz w:val="32"/>
          <w:szCs w:val="32"/>
          <w:lang w:val="en-US" w:eastAsia="zh-CN" w:bidi="ar-SA"/>
        </w:rPr>
        <w:t>本项目预算33.5808万元，实际支出33.5808万元，预算执行率为100%。本项目自评分100分，自评等级为一等，本项目已按预定目标完成。</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Cs/>
          <w:sz w:val="32"/>
          <w:szCs w:val="32"/>
        </w:rPr>
      </w:pPr>
      <w:r>
        <w:rPr>
          <w:rFonts w:hint="eastAsia" w:ascii="Times New Roman" w:hAnsi="Times New Roman" w:eastAsia="仿宋_GB2312" w:cs="Times New Roman"/>
          <w:b/>
          <w:bCs/>
          <w:color w:val="000000"/>
          <w:kern w:val="2"/>
          <w:sz w:val="32"/>
          <w:szCs w:val="32"/>
          <w:lang w:val="en-US" w:eastAsia="zh-CN" w:bidi="ar-SA"/>
        </w:rPr>
        <w:t>39、儿童福利机构 学前教育经费项目。</w:t>
      </w:r>
      <w:r>
        <w:rPr>
          <w:rFonts w:hint="eastAsia" w:ascii="仿宋_GB2312" w:eastAsia="仿宋_GB2312"/>
          <w:sz w:val="32"/>
          <w:szCs w:val="32"/>
        </w:rPr>
        <w:t>本</w:t>
      </w:r>
      <w:r>
        <w:rPr>
          <w:rFonts w:ascii="仿宋" w:hAnsi="仿宋" w:eastAsia="仿宋"/>
          <w:color w:val="000000"/>
          <w:sz w:val="32"/>
          <w:szCs w:val="32"/>
        </w:rPr>
        <w:t>项目预算</w:t>
      </w:r>
      <w:r>
        <w:rPr>
          <w:rFonts w:hint="eastAsia" w:ascii="仿宋" w:hAnsi="仿宋" w:eastAsia="仿宋"/>
          <w:color w:val="000000"/>
          <w:sz w:val="32"/>
          <w:szCs w:val="32"/>
        </w:rPr>
        <w:t>15</w:t>
      </w:r>
      <w:r>
        <w:rPr>
          <w:rFonts w:ascii="仿宋" w:hAnsi="仿宋" w:eastAsia="仿宋"/>
          <w:color w:val="000000"/>
          <w:sz w:val="32"/>
          <w:szCs w:val="32"/>
        </w:rPr>
        <w:t>万元，实际支出</w:t>
      </w:r>
      <w:r>
        <w:rPr>
          <w:rFonts w:hint="eastAsia" w:ascii="仿宋" w:hAnsi="仿宋" w:eastAsia="仿宋"/>
          <w:color w:val="000000"/>
          <w:sz w:val="32"/>
          <w:szCs w:val="32"/>
        </w:rPr>
        <w:t>4.62</w:t>
      </w:r>
      <w:r>
        <w:rPr>
          <w:rFonts w:ascii="仿宋" w:hAnsi="仿宋" w:eastAsia="仿宋"/>
          <w:color w:val="000000"/>
          <w:sz w:val="32"/>
          <w:szCs w:val="32"/>
        </w:rPr>
        <w:t>万元，预算执行率为</w:t>
      </w:r>
      <w:r>
        <w:rPr>
          <w:rFonts w:hint="eastAsia" w:ascii="仿宋" w:hAnsi="仿宋" w:eastAsia="仿宋"/>
          <w:color w:val="000000"/>
          <w:sz w:val="32"/>
          <w:szCs w:val="32"/>
        </w:rPr>
        <w:t>30.79</w:t>
      </w:r>
      <w:r>
        <w:rPr>
          <w:rFonts w:ascii="仿宋" w:hAnsi="仿宋" w:eastAsia="仿宋"/>
          <w:color w:val="000000"/>
          <w:sz w:val="32"/>
          <w:szCs w:val="32"/>
        </w:rPr>
        <w:t>%。</w:t>
      </w:r>
      <w:r>
        <w:rPr>
          <w:rFonts w:hint="eastAsia" w:ascii="仿宋" w:hAnsi="仿宋" w:eastAsia="仿宋" w:cs="仿宋"/>
          <w:color w:val="000000"/>
          <w:sz w:val="32"/>
          <w:szCs w:val="32"/>
        </w:rPr>
        <w:t>本项目自评分86.16分，</w:t>
      </w:r>
      <w:r>
        <w:rPr>
          <w:rFonts w:hint="eastAsia" w:ascii="仿宋" w:hAnsi="仿宋" w:eastAsia="仿宋"/>
          <w:color w:val="000000"/>
          <w:sz w:val="32"/>
          <w:szCs w:val="32"/>
        </w:rPr>
        <w:t>自评等级为二等，本</w:t>
      </w:r>
      <w:r>
        <w:rPr>
          <w:rFonts w:hint="eastAsia" w:ascii="仿宋_GB2312" w:hAnsi="仿宋_GB2312" w:eastAsia="仿宋_GB2312" w:cs="仿宋_GB2312"/>
          <w:bCs/>
          <w:sz w:val="32"/>
          <w:szCs w:val="32"/>
        </w:rPr>
        <w:t>项目已按预定目标完成。</w:t>
      </w:r>
    </w:p>
    <w:p>
      <w:pPr>
        <w:spacing w:line="560" w:lineRule="exact"/>
        <w:ind w:firstLine="639" w:firstLineChars="199"/>
        <w:rPr>
          <w:rFonts w:hint="eastAsia" w:ascii="仿宋_GB2312" w:hAnsi="仿宋_GB2312" w:eastAsia="仿宋_GB2312" w:cs="仿宋_GB2312"/>
          <w:bCs/>
          <w:sz w:val="32"/>
          <w:szCs w:val="32"/>
        </w:rPr>
      </w:pPr>
      <w:r>
        <w:rPr>
          <w:rFonts w:hint="eastAsia" w:ascii="Times New Roman" w:hAnsi="Times New Roman" w:eastAsia="仿宋_GB2312" w:cs="Times New Roman"/>
          <w:b/>
          <w:bCs/>
          <w:color w:val="000000"/>
          <w:kern w:val="2"/>
          <w:sz w:val="32"/>
          <w:szCs w:val="32"/>
          <w:lang w:val="en-US" w:eastAsia="zh-CN" w:bidi="ar-SA"/>
        </w:rPr>
        <w:t>40、附属幼儿园普惠托育项目。</w:t>
      </w:r>
      <w:r>
        <w:rPr>
          <w:rFonts w:hint="eastAsia" w:ascii="仿宋_GB2312" w:eastAsia="仿宋_GB2312"/>
          <w:sz w:val="32"/>
          <w:szCs w:val="32"/>
        </w:rPr>
        <w:t>本</w:t>
      </w:r>
      <w:r>
        <w:rPr>
          <w:rFonts w:ascii="仿宋" w:hAnsi="仿宋" w:eastAsia="仿宋"/>
          <w:color w:val="000000"/>
          <w:sz w:val="32"/>
          <w:szCs w:val="32"/>
        </w:rPr>
        <w:t>项目预算</w:t>
      </w:r>
      <w:r>
        <w:rPr>
          <w:rFonts w:hint="eastAsia" w:ascii="仿宋" w:hAnsi="仿宋" w:eastAsia="仿宋"/>
          <w:color w:val="000000"/>
          <w:sz w:val="32"/>
          <w:szCs w:val="32"/>
        </w:rPr>
        <w:t>0.8427</w:t>
      </w:r>
      <w:r>
        <w:rPr>
          <w:rFonts w:ascii="仿宋" w:hAnsi="仿宋" w:eastAsia="仿宋"/>
          <w:color w:val="000000"/>
          <w:sz w:val="32"/>
          <w:szCs w:val="32"/>
        </w:rPr>
        <w:t>万元，实际支出</w:t>
      </w:r>
      <w:r>
        <w:rPr>
          <w:rFonts w:hint="eastAsia" w:ascii="仿宋" w:hAnsi="仿宋" w:eastAsia="仿宋"/>
          <w:color w:val="000000"/>
          <w:sz w:val="32"/>
          <w:szCs w:val="32"/>
        </w:rPr>
        <w:t>0</w:t>
      </w:r>
      <w:r>
        <w:rPr>
          <w:rFonts w:ascii="仿宋" w:hAnsi="仿宋" w:eastAsia="仿宋"/>
          <w:color w:val="000000"/>
          <w:sz w:val="32"/>
          <w:szCs w:val="32"/>
        </w:rPr>
        <w:t>万元，预算执行率为</w:t>
      </w:r>
      <w:r>
        <w:rPr>
          <w:rFonts w:hint="eastAsia" w:ascii="仿宋" w:hAnsi="仿宋" w:eastAsia="仿宋"/>
          <w:color w:val="000000"/>
          <w:sz w:val="32"/>
          <w:szCs w:val="32"/>
        </w:rPr>
        <w:t>0</w:t>
      </w:r>
      <w:r>
        <w:rPr>
          <w:rFonts w:ascii="仿宋" w:hAnsi="仿宋" w:eastAsia="仿宋"/>
          <w:color w:val="000000"/>
          <w:sz w:val="32"/>
          <w:szCs w:val="32"/>
        </w:rPr>
        <w:t>%。</w:t>
      </w:r>
      <w:r>
        <w:rPr>
          <w:rFonts w:hint="eastAsia" w:ascii="仿宋" w:hAnsi="仿宋" w:eastAsia="仿宋" w:cs="仿宋"/>
          <w:color w:val="000000"/>
          <w:sz w:val="32"/>
          <w:szCs w:val="32"/>
        </w:rPr>
        <w:t>本项目自评分80分，</w:t>
      </w:r>
      <w:r>
        <w:rPr>
          <w:rFonts w:hint="eastAsia" w:ascii="仿宋" w:hAnsi="仿宋" w:eastAsia="仿宋"/>
          <w:color w:val="000000"/>
          <w:sz w:val="32"/>
          <w:szCs w:val="32"/>
        </w:rPr>
        <w:t>自评等级为二等，本</w:t>
      </w:r>
      <w:r>
        <w:rPr>
          <w:rFonts w:hint="eastAsia" w:ascii="仿宋_GB2312" w:hAnsi="仿宋_GB2312" w:eastAsia="仿宋_GB2312" w:cs="仿宋_GB2312"/>
          <w:bCs/>
          <w:sz w:val="32"/>
          <w:szCs w:val="32"/>
        </w:rPr>
        <w:t>项目已按预定目标完成。</w:t>
      </w:r>
    </w:p>
    <w:p>
      <w:pPr>
        <w:spacing w:line="560" w:lineRule="exact"/>
        <w:ind w:firstLine="639" w:firstLineChars="199"/>
        <w:rPr>
          <w:rFonts w:hint="eastAsia" w:ascii="仿宋_GB2312" w:eastAsia="仿宋_GB2312"/>
          <w:sz w:val="32"/>
          <w:szCs w:val="32"/>
        </w:rPr>
      </w:pPr>
      <w:r>
        <w:rPr>
          <w:rFonts w:hint="eastAsia" w:ascii="Times New Roman" w:hAnsi="Times New Roman" w:eastAsia="仿宋_GB2312" w:cs="Times New Roman"/>
          <w:b/>
          <w:bCs/>
          <w:color w:val="000000"/>
          <w:kern w:val="2"/>
          <w:sz w:val="32"/>
          <w:szCs w:val="32"/>
          <w:lang w:val="en-US" w:eastAsia="zh-CN" w:bidi="ar-SA"/>
        </w:rPr>
        <w:t>41、孤儿大病医疗救助经费项目。</w:t>
      </w:r>
      <w:r>
        <w:rPr>
          <w:rFonts w:hint="eastAsia" w:ascii="仿宋_GB2312" w:eastAsia="仿宋_GB2312"/>
          <w:sz w:val="32"/>
          <w:szCs w:val="32"/>
          <w:lang w:val="en-US" w:eastAsia="zh-CN"/>
        </w:rPr>
        <w:t>本</w:t>
      </w:r>
      <w:r>
        <w:rPr>
          <w:rFonts w:hint="eastAsia" w:ascii="仿宋_GB2312" w:eastAsia="仿宋_GB2312"/>
          <w:sz w:val="32"/>
          <w:szCs w:val="32"/>
        </w:rPr>
        <w:t>项目预算100万元，实际支出35.73万元，预算执行率为35.73%。本项目自评分86.64分，自评等级为二等，本项目已按年初预定目标完成。</w:t>
      </w:r>
    </w:p>
    <w:p>
      <w:pPr>
        <w:spacing w:line="560" w:lineRule="exact"/>
        <w:ind w:firstLine="639" w:firstLineChars="199"/>
        <w:rPr>
          <w:rFonts w:hint="eastAsia" w:ascii="仿宋_GB2312" w:hAnsi="仿宋_GB2312" w:eastAsia="仿宋_GB2312" w:cs="仿宋_GB2312"/>
          <w:bCs/>
          <w:sz w:val="32"/>
          <w:szCs w:val="32"/>
        </w:rPr>
      </w:pPr>
      <w:r>
        <w:rPr>
          <w:rFonts w:hint="eastAsia" w:ascii="Times New Roman" w:hAnsi="Times New Roman" w:eastAsia="仿宋_GB2312" w:cs="Times New Roman"/>
          <w:b/>
          <w:bCs/>
          <w:color w:val="000000"/>
          <w:kern w:val="2"/>
          <w:sz w:val="32"/>
          <w:szCs w:val="32"/>
          <w:lang w:val="en-US" w:eastAsia="zh-CN" w:bidi="ar-SA"/>
        </w:rPr>
        <w:t>42、寄养家庭劳务费项目。</w:t>
      </w:r>
      <w:r>
        <w:rPr>
          <w:rFonts w:hint="eastAsia" w:ascii="仿宋_GB2312" w:eastAsia="仿宋_GB2312"/>
          <w:sz w:val="32"/>
          <w:szCs w:val="32"/>
        </w:rPr>
        <w:t>本</w:t>
      </w:r>
      <w:r>
        <w:rPr>
          <w:rFonts w:ascii="仿宋" w:hAnsi="仿宋" w:eastAsia="仿宋"/>
          <w:color w:val="000000"/>
          <w:sz w:val="32"/>
          <w:szCs w:val="32"/>
        </w:rPr>
        <w:t>项目预算</w:t>
      </w:r>
      <w:r>
        <w:rPr>
          <w:rFonts w:hint="eastAsia" w:ascii="仿宋" w:hAnsi="仿宋" w:eastAsia="仿宋"/>
          <w:color w:val="000000"/>
          <w:sz w:val="32"/>
          <w:szCs w:val="32"/>
        </w:rPr>
        <w:t>161</w:t>
      </w:r>
      <w:r>
        <w:rPr>
          <w:rFonts w:ascii="仿宋" w:hAnsi="仿宋" w:eastAsia="仿宋"/>
          <w:color w:val="000000"/>
          <w:sz w:val="32"/>
          <w:szCs w:val="32"/>
        </w:rPr>
        <w:t>万元，实际支出</w:t>
      </w:r>
      <w:r>
        <w:rPr>
          <w:rFonts w:hint="eastAsia" w:ascii="仿宋" w:hAnsi="仿宋" w:eastAsia="仿宋"/>
          <w:color w:val="000000"/>
          <w:sz w:val="32"/>
          <w:szCs w:val="32"/>
        </w:rPr>
        <w:t>131.04</w:t>
      </w:r>
      <w:r>
        <w:rPr>
          <w:rFonts w:ascii="仿宋" w:hAnsi="仿宋" w:eastAsia="仿宋"/>
          <w:color w:val="000000"/>
          <w:sz w:val="32"/>
          <w:szCs w:val="32"/>
        </w:rPr>
        <w:t>万元，预算执行率为</w:t>
      </w:r>
      <w:r>
        <w:rPr>
          <w:rFonts w:hint="eastAsia" w:ascii="仿宋" w:hAnsi="仿宋" w:eastAsia="仿宋"/>
          <w:color w:val="000000"/>
          <w:sz w:val="32"/>
          <w:szCs w:val="32"/>
        </w:rPr>
        <w:t>81.39</w:t>
      </w:r>
      <w:r>
        <w:rPr>
          <w:rFonts w:ascii="仿宋" w:hAnsi="仿宋" w:eastAsia="仿宋"/>
          <w:color w:val="000000"/>
          <w:sz w:val="32"/>
          <w:szCs w:val="32"/>
        </w:rPr>
        <w:t>%。</w:t>
      </w:r>
      <w:r>
        <w:rPr>
          <w:rFonts w:hint="eastAsia" w:ascii="仿宋" w:hAnsi="仿宋" w:eastAsia="仿宋" w:cs="仿宋"/>
          <w:color w:val="000000"/>
          <w:sz w:val="32"/>
          <w:szCs w:val="32"/>
        </w:rPr>
        <w:t>本项目自评分97.1分，</w:t>
      </w:r>
      <w:r>
        <w:rPr>
          <w:rFonts w:hint="eastAsia" w:ascii="仿宋" w:hAnsi="仿宋" w:eastAsia="仿宋"/>
          <w:color w:val="000000"/>
          <w:sz w:val="32"/>
          <w:szCs w:val="32"/>
        </w:rPr>
        <w:t>自评等级为一等，本</w:t>
      </w:r>
      <w:r>
        <w:rPr>
          <w:rFonts w:hint="eastAsia" w:ascii="仿宋_GB2312" w:hAnsi="仿宋_GB2312" w:eastAsia="仿宋_GB2312" w:cs="仿宋_GB2312"/>
          <w:bCs/>
          <w:sz w:val="32"/>
          <w:szCs w:val="32"/>
        </w:rPr>
        <w:t>项目已按年初预定目标完成。</w:t>
      </w:r>
    </w:p>
    <w:p>
      <w:pPr>
        <w:spacing w:line="560" w:lineRule="exact"/>
        <w:ind w:firstLine="639" w:firstLineChars="199"/>
        <w:rPr>
          <w:rFonts w:ascii="仿宋" w:hAnsi="仿宋" w:eastAsia="仿宋" w:cs="仿宋"/>
          <w:b/>
          <w:bCs/>
          <w:color w:val="000000"/>
          <w:sz w:val="32"/>
          <w:szCs w:val="32"/>
        </w:rPr>
      </w:pPr>
      <w:r>
        <w:rPr>
          <w:rFonts w:hint="eastAsia" w:ascii="Times New Roman" w:hAnsi="Times New Roman" w:eastAsia="仿宋_GB2312" w:cs="Times New Roman"/>
          <w:b/>
          <w:bCs/>
          <w:color w:val="000000"/>
          <w:kern w:val="2"/>
          <w:sz w:val="32"/>
          <w:szCs w:val="32"/>
          <w:lang w:val="en-US" w:eastAsia="zh-CN" w:bidi="ar-SA"/>
        </w:rPr>
        <w:t>43、困难群众救助补助资金项目。</w:t>
      </w:r>
      <w:r>
        <w:rPr>
          <w:rFonts w:hint="eastAsia" w:ascii="仿宋_GB2312" w:eastAsia="仿宋_GB2312"/>
          <w:sz w:val="32"/>
          <w:szCs w:val="32"/>
        </w:rPr>
        <w:t>（1）中央困难群众救助补助资金项目。本</w:t>
      </w:r>
      <w:r>
        <w:rPr>
          <w:rFonts w:ascii="仿宋" w:hAnsi="仿宋" w:eastAsia="仿宋"/>
          <w:color w:val="000000"/>
          <w:sz w:val="32"/>
          <w:szCs w:val="32"/>
        </w:rPr>
        <w:t>项目预算</w:t>
      </w:r>
      <w:r>
        <w:rPr>
          <w:rFonts w:hint="eastAsia" w:ascii="仿宋" w:hAnsi="仿宋" w:eastAsia="仿宋"/>
          <w:color w:val="000000"/>
          <w:sz w:val="32"/>
          <w:szCs w:val="32"/>
        </w:rPr>
        <w:t>116</w:t>
      </w:r>
      <w:r>
        <w:rPr>
          <w:rFonts w:ascii="仿宋" w:hAnsi="仿宋" w:eastAsia="仿宋"/>
          <w:color w:val="000000"/>
          <w:sz w:val="32"/>
          <w:szCs w:val="32"/>
        </w:rPr>
        <w:t>万元，实际支出</w:t>
      </w:r>
      <w:r>
        <w:rPr>
          <w:rFonts w:hint="eastAsia" w:ascii="仿宋" w:hAnsi="仿宋" w:eastAsia="仿宋"/>
          <w:color w:val="000000"/>
          <w:sz w:val="32"/>
          <w:szCs w:val="32"/>
        </w:rPr>
        <w:t>116</w:t>
      </w:r>
      <w:r>
        <w:rPr>
          <w:rFonts w:ascii="仿宋" w:hAnsi="仿宋" w:eastAsia="仿宋"/>
          <w:color w:val="000000"/>
          <w:sz w:val="32"/>
          <w:szCs w:val="32"/>
        </w:rPr>
        <w:t>万元，预算执行率为</w:t>
      </w:r>
      <w:r>
        <w:rPr>
          <w:rFonts w:hint="eastAsia" w:ascii="仿宋" w:hAnsi="仿宋" w:eastAsia="仿宋"/>
          <w:color w:val="000000"/>
          <w:sz w:val="32"/>
          <w:szCs w:val="32"/>
        </w:rPr>
        <w:t>10</w:t>
      </w:r>
      <w:r>
        <w:rPr>
          <w:rFonts w:ascii="仿宋" w:hAnsi="仿宋" w:eastAsia="仿宋"/>
          <w:color w:val="000000"/>
          <w:sz w:val="32"/>
          <w:szCs w:val="32"/>
        </w:rPr>
        <w:t>0%。</w:t>
      </w:r>
      <w:r>
        <w:rPr>
          <w:rFonts w:hint="eastAsia" w:ascii="仿宋" w:hAnsi="仿宋" w:eastAsia="仿宋" w:cs="仿宋"/>
          <w:color w:val="000000"/>
          <w:sz w:val="32"/>
          <w:szCs w:val="32"/>
        </w:rPr>
        <w:t>本项目自评分100分，</w:t>
      </w:r>
      <w:r>
        <w:rPr>
          <w:rFonts w:hint="eastAsia" w:ascii="仿宋" w:hAnsi="仿宋" w:eastAsia="仿宋"/>
          <w:color w:val="000000"/>
          <w:sz w:val="32"/>
          <w:szCs w:val="32"/>
        </w:rPr>
        <w:t>自评等级为一等，本</w:t>
      </w:r>
      <w:r>
        <w:rPr>
          <w:rFonts w:hint="eastAsia" w:ascii="仿宋_GB2312" w:hAnsi="仿宋_GB2312" w:eastAsia="仿宋_GB2312" w:cs="仿宋_GB2312"/>
          <w:bCs/>
          <w:sz w:val="32"/>
          <w:szCs w:val="32"/>
        </w:rPr>
        <w:t>项目已按年初预定目标完成。</w:t>
      </w:r>
    </w:p>
    <w:p>
      <w:pPr>
        <w:spacing w:line="560" w:lineRule="exact"/>
        <w:ind w:firstLine="636" w:firstLineChars="199"/>
        <w:rPr>
          <w:rFonts w:ascii="仿宋" w:hAnsi="仿宋" w:eastAsia="仿宋" w:cs="仿宋"/>
          <w:b/>
          <w:bCs/>
          <w:color w:val="000000"/>
          <w:sz w:val="32"/>
          <w:szCs w:val="32"/>
        </w:rPr>
      </w:pPr>
      <w:r>
        <w:rPr>
          <w:rFonts w:hint="eastAsia" w:ascii="仿宋_GB2312" w:hAnsi="仿宋_GB2312" w:eastAsia="仿宋_GB2312" w:cs="仿宋_GB2312"/>
          <w:bCs/>
          <w:sz w:val="32"/>
          <w:szCs w:val="32"/>
        </w:rPr>
        <w:t>（2）</w:t>
      </w:r>
      <w:r>
        <w:rPr>
          <w:rFonts w:hint="eastAsia" w:ascii="仿宋_GB2312" w:eastAsia="仿宋_GB2312"/>
          <w:sz w:val="32"/>
          <w:szCs w:val="32"/>
        </w:rPr>
        <w:t>自治区困难群众救助补助资金项目。本</w:t>
      </w:r>
      <w:r>
        <w:rPr>
          <w:rFonts w:hint="eastAsia" w:ascii="仿宋" w:hAnsi="仿宋" w:eastAsia="仿宋"/>
          <w:color w:val="000000"/>
          <w:sz w:val="32"/>
          <w:szCs w:val="32"/>
        </w:rPr>
        <w:t>项目预算178万元，实际支出176.28万元，预算执行率为99%。</w:t>
      </w:r>
      <w:r>
        <w:rPr>
          <w:rFonts w:hint="eastAsia" w:ascii="仿宋" w:hAnsi="仿宋" w:eastAsia="仿宋" w:cs="仿宋"/>
          <w:color w:val="000000"/>
          <w:sz w:val="32"/>
          <w:szCs w:val="32"/>
        </w:rPr>
        <w:t>本项目自评分99.9分，</w:t>
      </w:r>
      <w:r>
        <w:rPr>
          <w:rFonts w:hint="eastAsia" w:ascii="仿宋" w:hAnsi="仿宋" w:eastAsia="仿宋"/>
          <w:color w:val="000000"/>
          <w:sz w:val="32"/>
          <w:szCs w:val="32"/>
        </w:rPr>
        <w:t>自评等级为一等，本</w:t>
      </w:r>
      <w:r>
        <w:rPr>
          <w:rFonts w:hint="eastAsia" w:ascii="仿宋_GB2312" w:hAnsi="仿宋_GB2312" w:eastAsia="仿宋_GB2312" w:cs="仿宋_GB2312"/>
          <w:bCs/>
          <w:sz w:val="32"/>
          <w:szCs w:val="32"/>
        </w:rPr>
        <w:t>项目已按年初预定目标完成。</w:t>
      </w:r>
    </w:p>
    <w:p>
      <w:pPr>
        <w:spacing w:line="560" w:lineRule="exact"/>
        <w:ind w:firstLine="643" w:firstLineChars="200"/>
        <w:rPr>
          <w:rFonts w:hint="eastAsia" w:ascii="仿宋_GB2312" w:eastAsia="仿宋_GB2312"/>
          <w:sz w:val="32"/>
          <w:szCs w:val="32"/>
        </w:rPr>
      </w:pPr>
      <w:r>
        <w:rPr>
          <w:rFonts w:hint="eastAsia" w:ascii="Times New Roman" w:hAnsi="Times New Roman" w:eastAsia="仿宋_GB2312" w:cs="Times New Roman"/>
          <w:b/>
          <w:bCs/>
          <w:color w:val="000000"/>
          <w:kern w:val="2"/>
          <w:sz w:val="32"/>
          <w:szCs w:val="32"/>
          <w:lang w:val="en-US" w:eastAsia="zh-CN" w:bidi="ar-SA"/>
        </w:rPr>
        <w:t>44、困难群众一次性生活补助项目。</w:t>
      </w:r>
      <w:r>
        <w:rPr>
          <w:rFonts w:hint="eastAsia" w:ascii="仿宋_GB2312" w:eastAsia="仿宋_GB2312"/>
          <w:sz w:val="32"/>
          <w:szCs w:val="32"/>
        </w:rPr>
        <w:t>本项目预算16.8万元，实际支出16.8万元，预算执行率为100%。本项目自评分100分，自评等级为一等，本项目已按预定目标完成。</w:t>
      </w:r>
    </w:p>
    <w:p>
      <w:pPr>
        <w:pStyle w:val="2"/>
        <w:keepNext/>
        <w:keepLines/>
        <w:pageBreakBefore w:val="0"/>
        <w:widowControl w:val="0"/>
        <w:kinsoku/>
        <w:wordWrap/>
        <w:overflowPunct/>
        <w:topLinePunct w:val="0"/>
        <w:autoSpaceDE/>
        <w:autoSpaceDN/>
        <w:bidi w:val="0"/>
        <w:adjustRightInd/>
        <w:snapToGrid/>
        <w:spacing w:line="413" w:lineRule="auto"/>
        <w:ind w:firstLine="643" w:firstLineChars="200"/>
        <w:textAlignment w:val="auto"/>
        <w:rPr>
          <w:rFonts w:hint="eastAsia" w:ascii="仿宋_GB2312" w:hAnsi="等线" w:eastAsia="仿宋_GB2312" w:cs="Times New Roman"/>
          <w:b w:val="0"/>
          <w:kern w:val="2"/>
          <w:sz w:val="32"/>
          <w:szCs w:val="32"/>
          <w:lang w:val="en-US" w:eastAsia="zh-CN" w:bidi="ar-SA"/>
        </w:rPr>
      </w:pPr>
      <w:r>
        <w:rPr>
          <w:rFonts w:hint="eastAsia" w:ascii="Times New Roman" w:hAnsi="Times New Roman" w:eastAsia="仿宋_GB2312" w:cs="Times New Roman"/>
          <w:b/>
          <w:bCs/>
          <w:color w:val="000000"/>
          <w:kern w:val="2"/>
          <w:sz w:val="32"/>
          <w:szCs w:val="32"/>
          <w:lang w:val="en-US" w:eastAsia="zh-CN" w:bidi="ar-SA"/>
        </w:rPr>
        <w:t>45、日常儿童福利工作运转经费项目。</w:t>
      </w:r>
      <w:r>
        <w:rPr>
          <w:rFonts w:hint="eastAsia" w:ascii="仿宋_GB2312" w:hAnsi="等线" w:eastAsia="仿宋_GB2312" w:cs="Times New Roman"/>
          <w:b w:val="0"/>
          <w:kern w:val="2"/>
          <w:sz w:val="32"/>
          <w:szCs w:val="32"/>
          <w:lang w:val="en-US" w:eastAsia="zh-CN" w:bidi="ar-SA"/>
        </w:rPr>
        <w:t>本项目预算60万元，实际支出23.97万元，预算执行率为39.95%。本项目自评分82.1分，自评等级为二等，本项目已按年初预定目标完成。</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Cs/>
          <w:sz w:val="32"/>
          <w:szCs w:val="32"/>
        </w:rPr>
      </w:pPr>
      <w:r>
        <w:rPr>
          <w:rFonts w:hint="eastAsia" w:ascii="Times New Roman" w:hAnsi="Times New Roman" w:eastAsia="仿宋_GB2312" w:cs="Times New Roman"/>
          <w:b/>
          <w:bCs/>
          <w:color w:val="000000"/>
          <w:kern w:val="2"/>
          <w:sz w:val="32"/>
          <w:szCs w:val="32"/>
          <w:lang w:val="en-US" w:eastAsia="zh-CN" w:bidi="ar-SA"/>
        </w:rPr>
        <w:t>46、业务楼电梯工程项目。</w:t>
      </w:r>
      <w:bookmarkStart w:id="10" w:name="OLE_LINK7"/>
      <w:r>
        <w:rPr>
          <w:rFonts w:hint="eastAsia" w:ascii="仿宋_GB2312" w:eastAsia="仿宋_GB2312"/>
          <w:sz w:val="32"/>
          <w:szCs w:val="32"/>
        </w:rPr>
        <w:t>本</w:t>
      </w:r>
      <w:r>
        <w:rPr>
          <w:rFonts w:ascii="仿宋" w:hAnsi="仿宋" w:eastAsia="仿宋"/>
          <w:color w:val="000000"/>
          <w:sz w:val="32"/>
          <w:szCs w:val="32"/>
        </w:rPr>
        <w:t>项目预算</w:t>
      </w:r>
      <w:r>
        <w:rPr>
          <w:rFonts w:hint="eastAsia" w:ascii="仿宋" w:hAnsi="仿宋" w:eastAsia="仿宋"/>
          <w:color w:val="000000"/>
          <w:sz w:val="32"/>
          <w:szCs w:val="32"/>
        </w:rPr>
        <w:t>27.58</w:t>
      </w:r>
      <w:r>
        <w:rPr>
          <w:rFonts w:ascii="仿宋" w:hAnsi="仿宋" w:eastAsia="仿宋"/>
          <w:color w:val="000000"/>
          <w:sz w:val="32"/>
          <w:szCs w:val="32"/>
        </w:rPr>
        <w:t>万元，实际支出</w:t>
      </w:r>
      <w:r>
        <w:rPr>
          <w:rFonts w:hint="eastAsia" w:ascii="仿宋" w:hAnsi="仿宋" w:eastAsia="仿宋"/>
          <w:color w:val="000000"/>
          <w:sz w:val="32"/>
          <w:szCs w:val="32"/>
        </w:rPr>
        <w:t>27.58</w:t>
      </w:r>
      <w:r>
        <w:rPr>
          <w:rFonts w:ascii="仿宋" w:hAnsi="仿宋" w:eastAsia="仿宋"/>
          <w:color w:val="000000"/>
          <w:sz w:val="32"/>
          <w:szCs w:val="32"/>
        </w:rPr>
        <w:t>万元，预算执行率为</w:t>
      </w:r>
      <w:r>
        <w:rPr>
          <w:rFonts w:hint="eastAsia" w:ascii="仿宋" w:hAnsi="仿宋" w:eastAsia="仿宋"/>
          <w:color w:val="000000"/>
          <w:sz w:val="32"/>
          <w:szCs w:val="32"/>
        </w:rPr>
        <w:t>100</w:t>
      </w:r>
      <w:r>
        <w:rPr>
          <w:rFonts w:ascii="仿宋" w:hAnsi="仿宋" w:eastAsia="仿宋"/>
          <w:color w:val="000000"/>
          <w:sz w:val="32"/>
          <w:szCs w:val="32"/>
        </w:rPr>
        <w:t>%。</w:t>
      </w:r>
      <w:r>
        <w:rPr>
          <w:rFonts w:hint="eastAsia" w:ascii="仿宋" w:hAnsi="仿宋" w:eastAsia="仿宋" w:cs="仿宋"/>
          <w:color w:val="000000"/>
          <w:sz w:val="32"/>
          <w:szCs w:val="32"/>
        </w:rPr>
        <w:t>本项目自评分100分，</w:t>
      </w:r>
      <w:r>
        <w:rPr>
          <w:rFonts w:hint="eastAsia" w:ascii="仿宋" w:hAnsi="仿宋" w:eastAsia="仿宋"/>
          <w:color w:val="000000"/>
          <w:sz w:val="32"/>
          <w:szCs w:val="32"/>
        </w:rPr>
        <w:t>自评等级为一等，本</w:t>
      </w:r>
      <w:r>
        <w:rPr>
          <w:rFonts w:hint="eastAsia" w:ascii="仿宋_GB2312" w:hAnsi="仿宋_GB2312" w:eastAsia="仿宋_GB2312" w:cs="仿宋_GB2312"/>
          <w:bCs/>
          <w:sz w:val="32"/>
          <w:szCs w:val="32"/>
        </w:rPr>
        <w:t>项目已按预定目标完成。</w:t>
      </w:r>
      <w:bookmarkEnd w:id="10"/>
    </w:p>
    <w:p>
      <w:pPr>
        <w:pStyle w:val="2"/>
        <w:keepNext/>
        <w:keepLines/>
        <w:pageBreakBefore w:val="0"/>
        <w:widowControl w:val="0"/>
        <w:kinsoku/>
        <w:wordWrap/>
        <w:overflowPunct/>
        <w:topLinePunct w:val="0"/>
        <w:autoSpaceDE/>
        <w:autoSpaceDN/>
        <w:bidi w:val="0"/>
        <w:adjustRightInd/>
        <w:snapToGrid/>
        <w:spacing w:line="413" w:lineRule="auto"/>
        <w:ind w:firstLine="643" w:firstLineChars="200"/>
        <w:textAlignment w:val="auto"/>
        <w:rPr>
          <w:rFonts w:hint="default" w:eastAsia="仿宋_GB2312"/>
          <w:lang w:val="en-US" w:eastAsia="zh-CN"/>
        </w:rPr>
      </w:pPr>
      <w:r>
        <w:rPr>
          <w:rFonts w:hint="eastAsia" w:ascii="Times New Roman" w:hAnsi="Times New Roman" w:eastAsia="仿宋_GB2312" w:cs="Times New Roman"/>
          <w:b/>
          <w:bCs/>
          <w:color w:val="000000"/>
          <w:kern w:val="2"/>
          <w:sz w:val="32"/>
          <w:szCs w:val="32"/>
          <w:lang w:val="en-US" w:eastAsia="zh-CN" w:bidi="ar-SA"/>
        </w:rPr>
        <w:t>47、政府批准聘用编外人员经费项目。</w:t>
      </w:r>
      <w:r>
        <w:rPr>
          <w:rFonts w:hint="eastAsia" w:ascii="仿宋_GB2312" w:hAnsi="等线" w:eastAsia="仿宋_GB2312" w:cs="Times New Roman"/>
          <w:b w:val="0"/>
          <w:kern w:val="2"/>
          <w:sz w:val="32"/>
          <w:szCs w:val="32"/>
          <w:lang w:val="en-US" w:eastAsia="zh-CN" w:bidi="ar-SA"/>
        </w:rPr>
        <w:t>本项目预算324.5万元，实际支出323.83万元，预算执行率为99.79%。本项目自评分99.95分，自评等级为一等，本项目已按年初预定目标完成。</w:t>
      </w:r>
    </w:p>
    <w:p>
      <w:pPr>
        <w:spacing w:line="560" w:lineRule="exact"/>
        <w:ind w:firstLine="639" w:firstLineChars="199"/>
        <w:rPr>
          <w:rFonts w:ascii="仿宋" w:hAnsi="仿宋" w:eastAsia="仿宋" w:cs="仿宋"/>
          <w:b/>
          <w:bCs/>
          <w:color w:val="000000"/>
          <w:sz w:val="32"/>
          <w:szCs w:val="32"/>
        </w:rPr>
      </w:pPr>
      <w:r>
        <w:rPr>
          <w:rFonts w:hint="eastAsia" w:ascii="仿宋" w:hAnsi="仿宋" w:eastAsia="仿宋" w:cs="仿宋"/>
          <w:b/>
          <w:bCs/>
          <w:color w:val="000000"/>
          <w:sz w:val="32"/>
          <w:szCs w:val="32"/>
          <w:lang w:val="en-US" w:eastAsia="zh-CN"/>
        </w:rPr>
        <w:t>48、</w:t>
      </w:r>
      <w:r>
        <w:rPr>
          <w:rFonts w:ascii="仿宋" w:hAnsi="仿宋" w:eastAsia="仿宋" w:cs="仿宋"/>
          <w:b/>
          <w:bCs/>
          <w:color w:val="000000"/>
          <w:sz w:val="32"/>
          <w:szCs w:val="32"/>
        </w:rPr>
        <w:t>2024年自治区困难群众救助补助资金</w:t>
      </w:r>
      <w:r>
        <w:rPr>
          <w:rFonts w:hint="eastAsia" w:ascii="仿宋" w:hAnsi="仿宋" w:eastAsia="仿宋" w:cs="仿宋"/>
          <w:b/>
          <w:bCs/>
          <w:color w:val="000000"/>
          <w:sz w:val="32"/>
          <w:szCs w:val="32"/>
        </w:rPr>
        <w:t>项目。</w:t>
      </w:r>
      <w:r>
        <w:rPr>
          <w:rFonts w:hint="eastAsia" w:ascii="仿宋" w:hAnsi="仿宋" w:eastAsia="仿宋" w:cs="仿宋"/>
          <w:color w:val="000000"/>
          <w:sz w:val="32"/>
          <w:szCs w:val="32"/>
        </w:rPr>
        <w:t>本项目自评分94.58分，</w:t>
      </w:r>
      <w:r>
        <w:rPr>
          <w:rFonts w:hint="eastAsia" w:ascii="仿宋" w:hAnsi="仿宋" w:eastAsia="仿宋"/>
          <w:color w:val="000000"/>
          <w:sz w:val="32"/>
          <w:szCs w:val="32"/>
        </w:rPr>
        <w:t>自评等级为一等，</w:t>
      </w:r>
      <w:r>
        <w:rPr>
          <w:rFonts w:ascii="仿宋" w:hAnsi="仿宋" w:eastAsia="仿宋" w:cs="仿宋"/>
          <w:sz w:val="32"/>
          <w:szCs w:val="32"/>
        </w:rPr>
        <w:t>该</w:t>
      </w:r>
      <w:r>
        <w:rPr>
          <w:rFonts w:ascii="仿宋" w:hAnsi="仿宋" w:eastAsia="仿宋"/>
          <w:color w:val="000000"/>
          <w:sz w:val="32"/>
          <w:szCs w:val="32"/>
        </w:rPr>
        <w:t>项目预算为</w:t>
      </w:r>
      <w:r>
        <w:rPr>
          <w:rFonts w:hint="eastAsia" w:ascii="仿宋" w:hAnsi="仿宋" w:eastAsia="仿宋"/>
          <w:color w:val="000000"/>
          <w:sz w:val="32"/>
          <w:szCs w:val="32"/>
        </w:rPr>
        <w:t>130</w:t>
      </w:r>
      <w:r>
        <w:rPr>
          <w:rFonts w:ascii="仿宋" w:hAnsi="仿宋" w:eastAsia="仿宋"/>
          <w:color w:val="000000"/>
          <w:sz w:val="32"/>
          <w:szCs w:val="32"/>
        </w:rPr>
        <w:t>万元，实际支出</w:t>
      </w:r>
      <w:r>
        <w:rPr>
          <w:rFonts w:hint="eastAsia" w:ascii="仿宋" w:hAnsi="仿宋" w:eastAsia="仿宋"/>
          <w:color w:val="000000"/>
          <w:sz w:val="32"/>
          <w:szCs w:val="32"/>
        </w:rPr>
        <w:t>63.793961</w:t>
      </w:r>
      <w:r>
        <w:rPr>
          <w:rFonts w:ascii="仿宋" w:hAnsi="仿宋" w:eastAsia="仿宋"/>
          <w:color w:val="000000"/>
          <w:sz w:val="32"/>
          <w:szCs w:val="32"/>
        </w:rPr>
        <w:t>万元，预算执行率为</w:t>
      </w:r>
      <w:r>
        <w:rPr>
          <w:rFonts w:hint="eastAsia" w:ascii="仿宋" w:hAnsi="仿宋" w:eastAsia="仿宋"/>
          <w:color w:val="000000"/>
          <w:sz w:val="32"/>
          <w:szCs w:val="32"/>
        </w:rPr>
        <w:t>49.07</w:t>
      </w:r>
      <w:r>
        <w:rPr>
          <w:rFonts w:ascii="仿宋" w:hAnsi="仿宋" w:eastAsia="仿宋"/>
          <w:color w:val="000000"/>
          <w:sz w:val="32"/>
          <w:szCs w:val="32"/>
        </w:rPr>
        <w:t>%</w:t>
      </w:r>
      <w:r>
        <w:rPr>
          <w:rFonts w:hint="eastAsia" w:ascii="仿宋" w:hAnsi="仿宋" w:eastAsia="仿宋"/>
          <w:color w:val="000000"/>
          <w:sz w:val="32"/>
          <w:szCs w:val="32"/>
        </w:rPr>
        <w:t>，主要用于流浪乞讨人员生活救助、医疗救治、返乡救助、临时安置等救助服务</w:t>
      </w:r>
      <w:r>
        <w:rPr>
          <w:rFonts w:ascii="仿宋" w:hAnsi="仿宋" w:eastAsia="仿宋"/>
          <w:color w:val="000000"/>
          <w:sz w:val="32"/>
          <w:szCs w:val="32"/>
        </w:rPr>
        <w:t>。</w:t>
      </w:r>
    </w:p>
    <w:p>
      <w:pPr>
        <w:spacing w:line="560" w:lineRule="exact"/>
        <w:ind w:firstLine="643" w:firstLineChars="200"/>
        <w:rPr>
          <w:rFonts w:hint="eastAsia" w:ascii="仿宋" w:hAnsi="仿宋" w:eastAsia="仿宋"/>
          <w:color w:val="000000"/>
          <w:sz w:val="32"/>
          <w:szCs w:val="32"/>
        </w:rPr>
      </w:pPr>
      <w:r>
        <w:rPr>
          <w:rFonts w:hint="eastAsia" w:ascii="Times New Roman" w:hAnsi="Times New Roman" w:eastAsia="仿宋_GB2312"/>
          <w:b/>
          <w:bCs/>
          <w:color w:val="000000"/>
          <w:sz w:val="32"/>
          <w:szCs w:val="32"/>
          <w:lang w:val="en-US" w:eastAsia="zh-CN"/>
        </w:rPr>
        <w:t>49、</w:t>
      </w:r>
      <w:r>
        <w:rPr>
          <w:rFonts w:hint="eastAsia" w:ascii="仿宋" w:hAnsi="仿宋" w:eastAsia="仿宋" w:cs="仿宋"/>
          <w:b/>
          <w:sz w:val="32"/>
          <w:szCs w:val="32"/>
        </w:rPr>
        <w:t>2024年自治区福利彩票公益金项目</w:t>
      </w:r>
      <w:r>
        <w:rPr>
          <w:rFonts w:hint="eastAsia" w:ascii="仿宋" w:hAnsi="仿宋" w:eastAsia="仿宋" w:cs="仿宋"/>
          <w:bCs/>
          <w:sz w:val="32"/>
          <w:szCs w:val="32"/>
        </w:rPr>
        <w:t>。</w:t>
      </w:r>
      <w:r>
        <w:rPr>
          <w:rFonts w:hint="eastAsia" w:ascii="仿宋" w:hAnsi="仿宋" w:eastAsia="仿宋" w:cs="仿宋"/>
          <w:color w:val="000000"/>
          <w:sz w:val="32"/>
          <w:szCs w:val="32"/>
        </w:rPr>
        <w:t>本项目自评分98.49分，</w:t>
      </w:r>
      <w:r>
        <w:rPr>
          <w:rFonts w:hint="eastAsia" w:ascii="仿宋" w:hAnsi="仿宋" w:eastAsia="仿宋"/>
          <w:color w:val="000000"/>
          <w:sz w:val="32"/>
          <w:szCs w:val="32"/>
        </w:rPr>
        <w:t>自评等级为一等，</w:t>
      </w:r>
      <w:r>
        <w:rPr>
          <w:rFonts w:ascii="仿宋" w:hAnsi="仿宋" w:eastAsia="仿宋" w:cs="仿宋"/>
          <w:sz w:val="32"/>
          <w:szCs w:val="32"/>
        </w:rPr>
        <w:t>该</w:t>
      </w:r>
      <w:r>
        <w:rPr>
          <w:rFonts w:ascii="仿宋" w:hAnsi="仿宋" w:eastAsia="仿宋"/>
          <w:color w:val="000000"/>
          <w:sz w:val="32"/>
          <w:szCs w:val="32"/>
        </w:rPr>
        <w:t>项目预算为</w:t>
      </w:r>
      <w:r>
        <w:rPr>
          <w:rFonts w:hint="eastAsia" w:ascii="仿宋" w:hAnsi="仿宋" w:eastAsia="仿宋"/>
          <w:color w:val="000000"/>
          <w:sz w:val="32"/>
          <w:szCs w:val="32"/>
        </w:rPr>
        <w:t>10.2</w:t>
      </w:r>
      <w:r>
        <w:rPr>
          <w:rFonts w:ascii="仿宋" w:hAnsi="仿宋" w:eastAsia="仿宋"/>
          <w:color w:val="000000"/>
          <w:sz w:val="32"/>
          <w:szCs w:val="32"/>
        </w:rPr>
        <w:t>万元，实际支出</w:t>
      </w:r>
      <w:r>
        <w:rPr>
          <w:rFonts w:hint="eastAsia" w:ascii="仿宋" w:hAnsi="仿宋" w:eastAsia="仿宋"/>
          <w:color w:val="000000"/>
          <w:sz w:val="32"/>
          <w:szCs w:val="32"/>
        </w:rPr>
        <w:t>8.661916</w:t>
      </w:r>
      <w:r>
        <w:rPr>
          <w:rFonts w:ascii="仿宋" w:hAnsi="仿宋" w:eastAsia="仿宋"/>
          <w:color w:val="000000"/>
          <w:sz w:val="32"/>
          <w:szCs w:val="32"/>
        </w:rPr>
        <w:t>万元，预算执行率为</w:t>
      </w:r>
      <w:r>
        <w:rPr>
          <w:rFonts w:hint="eastAsia" w:ascii="仿宋" w:hAnsi="仿宋" w:eastAsia="仿宋"/>
          <w:color w:val="000000"/>
          <w:sz w:val="32"/>
          <w:szCs w:val="32"/>
        </w:rPr>
        <w:t>84.92</w:t>
      </w:r>
      <w:r>
        <w:rPr>
          <w:rFonts w:ascii="仿宋" w:hAnsi="仿宋" w:eastAsia="仿宋"/>
          <w:color w:val="000000"/>
          <w:sz w:val="32"/>
          <w:szCs w:val="32"/>
        </w:rPr>
        <w:t>%。</w:t>
      </w:r>
      <w:r>
        <w:rPr>
          <w:rFonts w:hint="eastAsia" w:ascii="仿宋" w:hAnsi="仿宋" w:eastAsia="仿宋"/>
          <w:color w:val="000000"/>
          <w:sz w:val="32"/>
          <w:szCs w:val="32"/>
        </w:rPr>
        <w:t>资金用于旧救助楼维修改造项目，有助于消除旧救助楼安全隐患，保证救助管理工作正常有序开展。项目已完工验收。</w:t>
      </w:r>
    </w:p>
    <w:p>
      <w:pPr>
        <w:pStyle w:val="4"/>
        <w:ind w:left="0" w:firstLine="630" w:firstLineChars="196"/>
        <w:rPr>
          <w:rFonts w:hint="eastAsia" w:ascii="仿宋" w:hAnsi="仿宋" w:eastAsia="仿宋"/>
          <w:b w:val="0"/>
          <w:color w:val="000000"/>
          <w:sz w:val="32"/>
          <w:szCs w:val="32"/>
        </w:rPr>
      </w:pPr>
      <w:r>
        <w:rPr>
          <w:rFonts w:hint="eastAsia" w:ascii="Times New Roman" w:hAnsi="Times New Roman" w:eastAsia="仿宋_GB2312"/>
          <w:bCs/>
          <w:color w:val="000000"/>
          <w:sz w:val="32"/>
          <w:szCs w:val="32"/>
          <w:lang w:val="en-US" w:eastAsia="zh-CN"/>
        </w:rPr>
        <w:t>50、</w:t>
      </w:r>
      <w:r>
        <w:rPr>
          <w:rFonts w:hint="eastAsia" w:ascii="仿宋" w:hAnsi="仿宋" w:eastAsia="仿宋" w:cs="仿宋"/>
          <w:sz w:val="32"/>
          <w:szCs w:val="32"/>
        </w:rPr>
        <w:t>2024年自治区福彩公益金项目</w:t>
      </w:r>
      <w:r>
        <w:rPr>
          <w:rFonts w:hint="eastAsia" w:ascii="仿宋" w:hAnsi="仿宋" w:eastAsia="仿宋" w:cs="仿宋"/>
          <w:bCs/>
          <w:sz w:val="32"/>
          <w:szCs w:val="32"/>
        </w:rPr>
        <w:t>。</w:t>
      </w:r>
      <w:r>
        <w:rPr>
          <w:rFonts w:hint="eastAsia" w:ascii="仿宋" w:hAnsi="仿宋" w:eastAsia="仿宋"/>
          <w:b w:val="0"/>
          <w:color w:val="000000"/>
          <w:sz w:val="32"/>
          <w:szCs w:val="32"/>
        </w:rPr>
        <w:t>本项目自评分84分，自评等级为二等，</w:t>
      </w:r>
      <w:r>
        <w:rPr>
          <w:rFonts w:ascii="仿宋" w:hAnsi="仿宋" w:eastAsia="仿宋"/>
          <w:b w:val="0"/>
          <w:color w:val="000000"/>
          <w:sz w:val="32"/>
          <w:szCs w:val="32"/>
        </w:rPr>
        <w:t>该项目预算为</w:t>
      </w:r>
      <w:r>
        <w:rPr>
          <w:rFonts w:hint="eastAsia" w:ascii="仿宋" w:hAnsi="仿宋" w:eastAsia="仿宋"/>
          <w:b w:val="0"/>
          <w:color w:val="000000"/>
          <w:sz w:val="32"/>
          <w:szCs w:val="32"/>
        </w:rPr>
        <w:t>13</w:t>
      </w:r>
      <w:r>
        <w:rPr>
          <w:rFonts w:ascii="仿宋" w:hAnsi="仿宋" w:eastAsia="仿宋"/>
          <w:b w:val="0"/>
          <w:color w:val="000000"/>
          <w:sz w:val="32"/>
          <w:szCs w:val="32"/>
        </w:rPr>
        <w:t>万元，实际支出</w:t>
      </w:r>
      <w:r>
        <w:rPr>
          <w:rFonts w:hint="eastAsia" w:ascii="仿宋" w:hAnsi="仿宋" w:eastAsia="仿宋"/>
          <w:b w:val="0"/>
          <w:color w:val="000000"/>
          <w:sz w:val="32"/>
          <w:szCs w:val="32"/>
        </w:rPr>
        <w:t>0</w:t>
      </w:r>
      <w:r>
        <w:rPr>
          <w:rFonts w:ascii="仿宋" w:hAnsi="仿宋" w:eastAsia="仿宋"/>
          <w:b w:val="0"/>
          <w:color w:val="000000"/>
          <w:sz w:val="32"/>
          <w:szCs w:val="32"/>
        </w:rPr>
        <w:t>万元，预算执行率为</w:t>
      </w:r>
      <w:r>
        <w:rPr>
          <w:rFonts w:hint="eastAsia" w:ascii="仿宋" w:hAnsi="仿宋" w:eastAsia="仿宋"/>
          <w:b w:val="0"/>
          <w:color w:val="000000"/>
          <w:sz w:val="32"/>
          <w:szCs w:val="32"/>
        </w:rPr>
        <w:t>0</w:t>
      </w:r>
      <w:r>
        <w:rPr>
          <w:rFonts w:ascii="仿宋" w:hAnsi="仿宋" w:eastAsia="仿宋"/>
          <w:b w:val="0"/>
          <w:color w:val="000000"/>
          <w:sz w:val="32"/>
          <w:szCs w:val="32"/>
        </w:rPr>
        <w:t>%。</w:t>
      </w:r>
      <w:r>
        <w:rPr>
          <w:rFonts w:hint="eastAsia" w:ascii="仿宋" w:hAnsi="仿宋" w:eastAsia="仿宋"/>
          <w:b w:val="0"/>
          <w:color w:val="000000"/>
          <w:sz w:val="32"/>
          <w:szCs w:val="32"/>
        </w:rPr>
        <w:t>资金用于我站监控系统采购。2024年12月我站通过招投标、三家询价的方式与广西江南科技有限公司签订了救助楼视频监控系统采购合同，合同总价110200元，设备于2025年2月安装完毕并验收，结算总价106760元。</w:t>
      </w:r>
    </w:p>
    <w:p>
      <w:pPr>
        <w:ind w:firstLine="643" w:firstLineChars="200"/>
        <w:rPr>
          <w:rFonts w:hint="eastAsia" w:ascii="仿宋" w:hAnsi="仿宋" w:eastAsia="仿宋"/>
          <w:color w:val="000000"/>
          <w:sz w:val="32"/>
          <w:szCs w:val="32"/>
        </w:rPr>
      </w:pPr>
      <w:r>
        <w:rPr>
          <w:rFonts w:hint="eastAsia" w:ascii="Times New Roman" w:hAnsi="Times New Roman" w:eastAsia="仿宋_GB2312"/>
          <w:b/>
          <w:bCs/>
          <w:color w:val="000000"/>
          <w:sz w:val="32"/>
          <w:szCs w:val="32"/>
          <w:lang w:val="en-US" w:eastAsia="zh-CN"/>
        </w:rPr>
        <w:t>51、</w:t>
      </w:r>
      <w:r>
        <w:rPr>
          <w:rFonts w:ascii="仿宋" w:hAnsi="仿宋" w:eastAsia="仿宋" w:cs="仿宋"/>
          <w:b/>
          <w:sz w:val="32"/>
          <w:szCs w:val="32"/>
        </w:rPr>
        <w:t>聘用救助服务人员经费</w:t>
      </w:r>
      <w:r>
        <w:rPr>
          <w:rFonts w:hint="eastAsia" w:ascii="仿宋" w:hAnsi="仿宋" w:eastAsia="仿宋" w:cs="仿宋"/>
          <w:b/>
          <w:sz w:val="32"/>
          <w:szCs w:val="32"/>
        </w:rPr>
        <w:t>项目。</w:t>
      </w:r>
      <w:r>
        <w:rPr>
          <w:rFonts w:hint="eastAsia" w:ascii="仿宋" w:hAnsi="仿宋" w:eastAsia="仿宋" w:cs="仿宋"/>
          <w:color w:val="000000"/>
          <w:sz w:val="32"/>
          <w:szCs w:val="32"/>
        </w:rPr>
        <w:t>本项目自评分93.28分，</w:t>
      </w:r>
      <w:r>
        <w:rPr>
          <w:rFonts w:hint="eastAsia" w:ascii="仿宋" w:hAnsi="仿宋" w:eastAsia="仿宋"/>
          <w:color w:val="000000"/>
          <w:sz w:val="32"/>
          <w:szCs w:val="32"/>
        </w:rPr>
        <w:t>自评等级为一等，</w:t>
      </w:r>
      <w:r>
        <w:rPr>
          <w:rFonts w:ascii="仿宋" w:hAnsi="仿宋" w:eastAsia="仿宋" w:cs="仿宋"/>
          <w:sz w:val="32"/>
          <w:szCs w:val="32"/>
        </w:rPr>
        <w:t>该</w:t>
      </w:r>
      <w:r>
        <w:rPr>
          <w:rFonts w:ascii="仿宋" w:hAnsi="仿宋" w:eastAsia="仿宋"/>
          <w:color w:val="000000"/>
          <w:sz w:val="32"/>
          <w:szCs w:val="32"/>
        </w:rPr>
        <w:t>项目预算为</w:t>
      </w:r>
      <w:r>
        <w:rPr>
          <w:rFonts w:hint="eastAsia" w:ascii="仿宋" w:hAnsi="仿宋" w:eastAsia="仿宋"/>
          <w:color w:val="000000"/>
          <w:sz w:val="32"/>
          <w:szCs w:val="32"/>
        </w:rPr>
        <w:t>94.3</w:t>
      </w:r>
      <w:r>
        <w:rPr>
          <w:rFonts w:ascii="仿宋" w:hAnsi="仿宋" w:eastAsia="仿宋"/>
          <w:color w:val="000000"/>
          <w:sz w:val="32"/>
          <w:szCs w:val="32"/>
        </w:rPr>
        <w:t>万元，实际支出</w:t>
      </w:r>
      <w:r>
        <w:rPr>
          <w:rFonts w:hint="eastAsia" w:ascii="仿宋" w:hAnsi="仿宋" w:eastAsia="仿宋"/>
          <w:color w:val="000000"/>
          <w:sz w:val="32"/>
          <w:szCs w:val="32"/>
        </w:rPr>
        <w:t>78.07933</w:t>
      </w:r>
      <w:r>
        <w:rPr>
          <w:rFonts w:ascii="仿宋" w:hAnsi="仿宋" w:eastAsia="仿宋"/>
          <w:color w:val="000000"/>
          <w:sz w:val="32"/>
          <w:szCs w:val="32"/>
        </w:rPr>
        <w:t>万元，预算执行率为</w:t>
      </w:r>
      <w:r>
        <w:rPr>
          <w:rFonts w:hint="eastAsia" w:ascii="仿宋" w:hAnsi="仿宋" w:eastAsia="仿宋"/>
          <w:color w:val="000000"/>
          <w:sz w:val="32"/>
          <w:szCs w:val="32"/>
        </w:rPr>
        <w:t>82.80</w:t>
      </w:r>
      <w:r>
        <w:rPr>
          <w:rFonts w:ascii="仿宋" w:hAnsi="仿宋" w:eastAsia="仿宋"/>
          <w:color w:val="000000"/>
          <w:sz w:val="32"/>
          <w:szCs w:val="32"/>
        </w:rPr>
        <w:t>%。</w:t>
      </w:r>
      <w:r>
        <w:rPr>
          <w:rFonts w:hint="eastAsia" w:ascii="仿宋" w:hAnsi="仿宋" w:eastAsia="仿宋"/>
          <w:color w:val="000000"/>
          <w:sz w:val="32"/>
          <w:szCs w:val="32"/>
        </w:rPr>
        <w:t>资金用于聘用人员工资及社保缴费等支出。</w:t>
      </w:r>
    </w:p>
    <w:p>
      <w:pPr>
        <w:pStyle w:val="4"/>
        <w:keepNext w:val="0"/>
        <w:keepLines w:val="0"/>
        <w:pageBreakBefore w:val="0"/>
        <w:widowControl w:val="0"/>
        <w:kinsoku/>
        <w:wordWrap/>
        <w:overflowPunct/>
        <w:topLinePunct w:val="0"/>
        <w:autoSpaceDE/>
        <w:autoSpaceDN/>
        <w:bidi w:val="0"/>
        <w:adjustRightInd/>
        <w:snapToGrid/>
        <w:ind w:left="0" w:firstLine="643" w:firstLineChars="200"/>
        <w:textAlignment w:val="auto"/>
        <w:rPr>
          <w:rFonts w:hint="eastAsia" w:ascii="仿宋" w:hAnsi="仿宋" w:eastAsia="仿宋"/>
          <w:b w:val="0"/>
          <w:color w:val="000000"/>
          <w:sz w:val="32"/>
          <w:szCs w:val="32"/>
        </w:rPr>
      </w:pPr>
      <w:r>
        <w:rPr>
          <w:rFonts w:hint="eastAsia" w:ascii="Times New Roman" w:hAnsi="Times New Roman" w:eastAsia="仿宋_GB2312"/>
          <w:bCs/>
          <w:color w:val="000000"/>
          <w:sz w:val="32"/>
          <w:szCs w:val="32"/>
        </w:rPr>
        <w:t>5</w:t>
      </w:r>
      <w:r>
        <w:rPr>
          <w:rFonts w:hint="eastAsia" w:ascii="Times New Roman" w:hAnsi="Times New Roman" w:eastAsia="仿宋_GB2312"/>
          <w:bCs/>
          <w:color w:val="000000"/>
          <w:sz w:val="32"/>
          <w:szCs w:val="32"/>
          <w:lang w:val="en-US" w:eastAsia="zh-CN"/>
        </w:rPr>
        <w:t>2、</w:t>
      </w:r>
      <w:r>
        <w:rPr>
          <w:rFonts w:hint="eastAsia" w:ascii="仿宋" w:hAnsi="仿宋" w:eastAsia="仿宋" w:cs="仿宋"/>
          <w:sz w:val="32"/>
          <w:szCs w:val="32"/>
        </w:rPr>
        <w:t>工作经费</w:t>
      </w:r>
      <w:r>
        <w:rPr>
          <w:rFonts w:hint="eastAsia" w:ascii="仿宋" w:hAnsi="仿宋" w:eastAsia="仿宋" w:cs="仿宋"/>
          <w:sz w:val="32"/>
          <w:szCs w:val="32"/>
          <w:lang w:val="en-US" w:eastAsia="zh-CN"/>
        </w:rPr>
        <w:t>项目</w:t>
      </w:r>
      <w:r>
        <w:rPr>
          <w:rFonts w:hint="eastAsia" w:ascii="仿宋" w:hAnsi="仿宋" w:eastAsia="仿宋" w:cs="仿宋"/>
          <w:sz w:val="32"/>
          <w:szCs w:val="32"/>
        </w:rPr>
        <w:t>。</w:t>
      </w:r>
      <w:r>
        <w:rPr>
          <w:rFonts w:hint="eastAsia" w:ascii="仿宋" w:hAnsi="仿宋" w:eastAsia="仿宋" w:cs="仿宋"/>
          <w:color w:val="000000"/>
          <w:sz w:val="32"/>
          <w:szCs w:val="32"/>
        </w:rPr>
        <w:t>本项目自评分92.43分，</w:t>
      </w:r>
      <w:r>
        <w:rPr>
          <w:rFonts w:hint="eastAsia" w:ascii="仿宋" w:hAnsi="仿宋" w:eastAsia="仿宋"/>
          <w:b w:val="0"/>
          <w:color w:val="000000"/>
          <w:sz w:val="32"/>
          <w:szCs w:val="32"/>
        </w:rPr>
        <w:t>自评等级为一等，</w:t>
      </w:r>
      <w:r>
        <w:rPr>
          <w:rFonts w:ascii="仿宋" w:hAnsi="仿宋" w:eastAsia="仿宋"/>
          <w:b w:val="0"/>
          <w:color w:val="000000"/>
          <w:sz w:val="32"/>
          <w:szCs w:val="32"/>
        </w:rPr>
        <w:t>该项目预算为</w:t>
      </w:r>
      <w:r>
        <w:rPr>
          <w:rFonts w:hint="eastAsia" w:ascii="仿宋" w:hAnsi="仿宋" w:eastAsia="仿宋"/>
          <w:b w:val="0"/>
          <w:color w:val="000000"/>
          <w:sz w:val="32"/>
          <w:szCs w:val="32"/>
        </w:rPr>
        <w:t>10</w:t>
      </w:r>
      <w:r>
        <w:rPr>
          <w:rFonts w:ascii="仿宋" w:hAnsi="仿宋" w:eastAsia="仿宋"/>
          <w:b w:val="0"/>
          <w:color w:val="000000"/>
          <w:sz w:val="32"/>
          <w:szCs w:val="32"/>
        </w:rPr>
        <w:t>万元，实际支出</w:t>
      </w:r>
      <w:r>
        <w:rPr>
          <w:rFonts w:hint="eastAsia" w:ascii="仿宋" w:hAnsi="仿宋" w:eastAsia="仿宋"/>
          <w:b w:val="0"/>
          <w:color w:val="000000"/>
          <w:sz w:val="32"/>
          <w:szCs w:val="32"/>
        </w:rPr>
        <w:t>5.427703</w:t>
      </w:r>
      <w:r>
        <w:rPr>
          <w:rFonts w:ascii="仿宋" w:hAnsi="仿宋" w:eastAsia="仿宋"/>
          <w:b w:val="0"/>
          <w:color w:val="000000"/>
          <w:sz w:val="32"/>
          <w:szCs w:val="32"/>
        </w:rPr>
        <w:t>万元，预算执行率为</w:t>
      </w:r>
      <w:r>
        <w:rPr>
          <w:rFonts w:hint="eastAsia" w:ascii="仿宋" w:hAnsi="仿宋" w:eastAsia="仿宋"/>
          <w:b w:val="0"/>
          <w:color w:val="000000"/>
          <w:sz w:val="32"/>
          <w:szCs w:val="32"/>
        </w:rPr>
        <w:t>54.28</w:t>
      </w:r>
      <w:r>
        <w:rPr>
          <w:rFonts w:ascii="仿宋" w:hAnsi="仿宋" w:eastAsia="仿宋"/>
          <w:b w:val="0"/>
          <w:color w:val="000000"/>
          <w:sz w:val="32"/>
          <w:szCs w:val="32"/>
        </w:rPr>
        <w:t>%。</w:t>
      </w:r>
      <w:r>
        <w:rPr>
          <w:rFonts w:hint="eastAsia" w:ascii="仿宋" w:hAnsi="仿宋" w:eastAsia="仿宋"/>
          <w:b w:val="0"/>
          <w:color w:val="000000"/>
          <w:sz w:val="32"/>
          <w:szCs w:val="32"/>
        </w:rPr>
        <w:t>资金主要用于驻村第一书记驻村补助及单位运转支出。</w:t>
      </w:r>
    </w:p>
    <w:p>
      <w:pPr>
        <w:spacing w:line="560" w:lineRule="exact"/>
        <w:ind w:firstLine="639" w:firstLineChars="199"/>
        <w:rPr>
          <w:rFonts w:ascii="仿宋_GB2312" w:hAnsi="仿宋" w:eastAsia="仿宋_GB2312" w:cs="仿宋"/>
          <w:b/>
          <w:bCs/>
          <w:color w:val="000000"/>
          <w:sz w:val="32"/>
          <w:szCs w:val="32"/>
        </w:rPr>
      </w:pPr>
      <w:r>
        <w:rPr>
          <w:rFonts w:hint="eastAsia" w:ascii="仿宋_GB2312" w:hAnsi="仿宋" w:eastAsia="仿宋_GB2312" w:cs="仿宋"/>
          <w:b/>
          <w:bCs/>
          <w:color w:val="000000"/>
          <w:sz w:val="32"/>
          <w:szCs w:val="32"/>
          <w:lang w:val="en-US" w:eastAsia="zh-CN"/>
        </w:rPr>
        <w:t>53、</w:t>
      </w:r>
      <w:r>
        <w:rPr>
          <w:rFonts w:hint="eastAsia" w:ascii="仿宋_GB2312" w:hAnsi="仿宋" w:eastAsia="仿宋_GB2312" w:cs="仿宋"/>
          <w:b/>
          <w:bCs/>
          <w:color w:val="000000"/>
          <w:sz w:val="32"/>
          <w:szCs w:val="32"/>
        </w:rPr>
        <w:t>“增量绩效（单位部分）”项目。</w:t>
      </w:r>
      <w:r>
        <w:rPr>
          <w:rFonts w:hint="eastAsia" w:ascii="仿宋_GB2312" w:hAnsi="仿宋" w:eastAsia="仿宋_GB2312" w:cs="仿宋"/>
          <w:color w:val="000000"/>
          <w:sz w:val="32"/>
          <w:szCs w:val="32"/>
        </w:rPr>
        <w:t>本项目自评分90分，</w:t>
      </w:r>
      <w:r>
        <w:rPr>
          <w:rFonts w:hint="eastAsia" w:ascii="仿宋_GB2312" w:hAnsi="仿宋" w:eastAsia="仿宋_GB2312"/>
          <w:color w:val="000000"/>
          <w:sz w:val="32"/>
          <w:szCs w:val="32"/>
        </w:rPr>
        <w:t>自评等级为二等，</w:t>
      </w:r>
      <w:r>
        <w:rPr>
          <w:rFonts w:hint="eastAsia" w:ascii="仿宋_GB2312" w:hAnsi="仿宋" w:eastAsia="仿宋_GB2312" w:cs="仿宋"/>
          <w:sz w:val="32"/>
          <w:szCs w:val="32"/>
        </w:rPr>
        <w:t>该项目已在2024年完成。该</w:t>
      </w:r>
      <w:r>
        <w:rPr>
          <w:rFonts w:hint="eastAsia" w:ascii="仿宋_GB2312" w:hAnsi="仿宋" w:eastAsia="仿宋_GB2312"/>
          <w:color w:val="000000"/>
          <w:sz w:val="32"/>
          <w:szCs w:val="32"/>
        </w:rPr>
        <w:t>项目预算为43.53万元，实际支出43.52万元，预算执行率为99.99%。</w:t>
      </w:r>
    </w:p>
    <w:p>
      <w:pPr>
        <w:spacing w:line="560" w:lineRule="exact"/>
        <w:ind w:firstLine="639" w:firstLineChars="199"/>
        <w:rPr>
          <w:rFonts w:ascii="仿宋_GB2312" w:hAnsi="仿宋" w:eastAsia="仿宋_GB2312"/>
          <w:color w:val="000000"/>
          <w:sz w:val="32"/>
          <w:szCs w:val="32"/>
        </w:rPr>
      </w:pPr>
      <w:r>
        <w:rPr>
          <w:rFonts w:hint="eastAsia" w:ascii="仿宋_GB2312" w:hAnsi="仿宋" w:eastAsia="仿宋_GB2312"/>
          <w:b/>
          <w:bCs/>
          <w:color w:val="000000"/>
          <w:sz w:val="32"/>
          <w:szCs w:val="32"/>
          <w:lang w:val="en-US" w:eastAsia="zh-CN"/>
        </w:rPr>
        <w:t>54、</w:t>
      </w:r>
      <w:r>
        <w:rPr>
          <w:rFonts w:hint="eastAsia" w:ascii="仿宋_GB2312" w:hAnsi="仿宋" w:eastAsia="仿宋_GB2312" w:cs="仿宋"/>
          <w:b/>
          <w:sz w:val="32"/>
          <w:szCs w:val="32"/>
        </w:rPr>
        <w:t>“财政资金聘用编外人员经费”项目</w:t>
      </w:r>
      <w:r>
        <w:rPr>
          <w:rFonts w:hint="eastAsia" w:ascii="仿宋_GB2312" w:hAnsi="仿宋" w:eastAsia="仿宋_GB2312" w:cs="仿宋"/>
          <w:bCs/>
          <w:sz w:val="32"/>
          <w:szCs w:val="32"/>
        </w:rPr>
        <w:t>。</w:t>
      </w:r>
      <w:r>
        <w:rPr>
          <w:rFonts w:hint="eastAsia" w:ascii="仿宋_GB2312" w:hAnsi="仿宋" w:eastAsia="仿宋_GB2312" w:cs="仿宋"/>
          <w:color w:val="000000"/>
          <w:sz w:val="32"/>
          <w:szCs w:val="32"/>
        </w:rPr>
        <w:t>本项目自评分85.42分，</w:t>
      </w:r>
      <w:r>
        <w:rPr>
          <w:rFonts w:hint="eastAsia" w:ascii="仿宋_GB2312" w:hAnsi="仿宋" w:eastAsia="仿宋_GB2312"/>
          <w:color w:val="000000"/>
          <w:sz w:val="32"/>
          <w:szCs w:val="32"/>
        </w:rPr>
        <w:t>自评等级为二等，</w:t>
      </w:r>
      <w:r>
        <w:rPr>
          <w:rFonts w:hint="eastAsia" w:ascii="仿宋_GB2312" w:hAnsi="仿宋" w:eastAsia="仿宋_GB2312" w:cs="仿宋"/>
          <w:sz w:val="32"/>
          <w:szCs w:val="32"/>
        </w:rPr>
        <w:t>该项目已在2024年完成。该</w:t>
      </w:r>
      <w:r>
        <w:rPr>
          <w:rFonts w:hint="eastAsia" w:ascii="仿宋_GB2312" w:hAnsi="仿宋" w:eastAsia="仿宋_GB2312"/>
          <w:color w:val="000000"/>
          <w:sz w:val="32"/>
          <w:szCs w:val="32"/>
        </w:rPr>
        <w:t>项目预算为14.8万元，实际支出12.2万元，预算执行率为82.45%。</w:t>
      </w:r>
    </w:p>
    <w:p>
      <w:pPr>
        <w:spacing w:line="560" w:lineRule="exact"/>
        <w:ind w:firstLine="639" w:firstLineChars="199"/>
        <w:rPr>
          <w:rFonts w:ascii="仿宋_GB2312" w:hAnsi="仿宋" w:eastAsia="仿宋_GB2312"/>
          <w:color w:val="000000"/>
          <w:sz w:val="32"/>
          <w:szCs w:val="32"/>
        </w:rPr>
      </w:pPr>
      <w:r>
        <w:rPr>
          <w:rFonts w:hint="eastAsia" w:ascii="仿宋_GB2312" w:hAnsi="仿宋" w:eastAsia="仿宋_GB2312"/>
          <w:b/>
          <w:bCs/>
          <w:color w:val="000000"/>
          <w:sz w:val="32"/>
          <w:szCs w:val="32"/>
          <w:lang w:val="en-US" w:eastAsia="zh-CN"/>
        </w:rPr>
        <w:t>55、</w:t>
      </w:r>
      <w:r>
        <w:rPr>
          <w:rFonts w:hint="eastAsia" w:ascii="仿宋_GB2312" w:hAnsi="仿宋" w:eastAsia="仿宋_GB2312"/>
          <w:b/>
          <w:bCs/>
          <w:color w:val="000000"/>
          <w:sz w:val="32"/>
          <w:szCs w:val="32"/>
        </w:rPr>
        <w:t>“伤残抚恤金”项目。</w:t>
      </w:r>
      <w:r>
        <w:rPr>
          <w:rFonts w:hint="eastAsia" w:ascii="仿宋_GB2312" w:hAnsi="仿宋" w:eastAsia="仿宋_GB2312" w:cs="仿宋"/>
          <w:color w:val="000000"/>
          <w:sz w:val="32"/>
          <w:szCs w:val="32"/>
        </w:rPr>
        <w:t>本项目自评分89.79分，</w:t>
      </w:r>
      <w:r>
        <w:rPr>
          <w:rFonts w:hint="eastAsia" w:ascii="仿宋_GB2312" w:hAnsi="仿宋" w:eastAsia="仿宋_GB2312"/>
          <w:color w:val="000000"/>
          <w:sz w:val="32"/>
          <w:szCs w:val="32"/>
        </w:rPr>
        <w:t>自评等级为二等，</w:t>
      </w:r>
      <w:r>
        <w:rPr>
          <w:rFonts w:hint="eastAsia" w:ascii="仿宋_GB2312" w:hAnsi="仿宋" w:eastAsia="仿宋_GB2312" w:cs="仿宋"/>
          <w:sz w:val="32"/>
          <w:szCs w:val="32"/>
        </w:rPr>
        <w:t>该项目已在2024年完成。该</w:t>
      </w:r>
      <w:r>
        <w:rPr>
          <w:rFonts w:hint="eastAsia" w:ascii="仿宋_GB2312" w:hAnsi="仿宋" w:eastAsia="仿宋_GB2312"/>
          <w:color w:val="000000"/>
          <w:sz w:val="32"/>
          <w:szCs w:val="32"/>
        </w:rPr>
        <w:t>项目预算为2.6万元，实际支出2.54万元，预算执行率为97.86%。</w:t>
      </w:r>
    </w:p>
    <w:p>
      <w:pPr>
        <w:spacing w:line="560" w:lineRule="exact"/>
        <w:ind w:firstLine="639" w:firstLineChars="199"/>
        <w:rPr>
          <w:rFonts w:ascii="仿宋_GB2312" w:hAnsi="仿宋" w:eastAsia="仿宋_GB2312"/>
          <w:color w:val="000000"/>
          <w:sz w:val="32"/>
          <w:szCs w:val="32"/>
        </w:rPr>
      </w:pPr>
      <w:r>
        <w:rPr>
          <w:rFonts w:hint="eastAsia" w:ascii="仿宋_GB2312" w:hAnsi="仿宋" w:eastAsia="仿宋_GB2312"/>
          <w:b/>
          <w:bCs/>
          <w:color w:val="000000"/>
          <w:sz w:val="32"/>
          <w:szCs w:val="32"/>
          <w:lang w:val="en-US" w:eastAsia="zh-CN"/>
        </w:rPr>
        <w:t>56、“增量绩效工资及伙食、物业补贴”。</w:t>
      </w:r>
      <w:r>
        <w:rPr>
          <w:rFonts w:hint="eastAsia" w:ascii="仿宋_GB2312" w:hAnsi="仿宋" w:eastAsia="仿宋_GB2312" w:cs="仿宋"/>
          <w:color w:val="000000"/>
          <w:sz w:val="32"/>
          <w:szCs w:val="32"/>
        </w:rPr>
        <w:t>本项目自评分   81.34分，</w:t>
      </w:r>
      <w:r>
        <w:rPr>
          <w:rFonts w:hint="eastAsia" w:ascii="仿宋_GB2312" w:hAnsi="仿宋" w:eastAsia="仿宋_GB2312"/>
          <w:color w:val="000000"/>
          <w:sz w:val="32"/>
          <w:szCs w:val="32"/>
        </w:rPr>
        <w:t>自评等级为二等，</w:t>
      </w:r>
      <w:r>
        <w:rPr>
          <w:rFonts w:hint="eastAsia" w:ascii="仿宋_GB2312" w:hAnsi="仿宋" w:eastAsia="仿宋_GB2312" w:cs="仿宋"/>
          <w:sz w:val="32"/>
          <w:szCs w:val="32"/>
        </w:rPr>
        <w:t>该项目已在2024年完成。该</w:t>
      </w:r>
      <w:r>
        <w:rPr>
          <w:rFonts w:hint="eastAsia" w:ascii="仿宋_GB2312" w:hAnsi="仿宋" w:eastAsia="仿宋_GB2312"/>
          <w:color w:val="000000"/>
          <w:sz w:val="32"/>
          <w:szCs w:val="32"/>
        </w:rPr>
        <w:t>项目预算为50.7万元，实际支出41.4万元，预算执行率为81.66%。</w:t>
      </w:r>
    </w:p>
    <w:p>
      <w:pPr>
        <w:spacing w:line="560" w:lineRule="exact"/>
        <w:ind w:firstLine="639" w:firstLineChars="199"/>
        <w:rPr>
          <w:rFonts w:ascii="仿宋_GB2312" w:hAnsi="仿宋" w:eastAsia="仿宋_GB2312"/>
          <w:color w:val="000000"/>
          <w:sz w:val="32"/>
          <w:szCs w:val="32"/>
        </w:rPr>
      </w:pPr>
      <w:r>
        <w:rPr>
          <w:rFonts w:hint="eastAsia" w:ascii="仿宋_GB2312" w:hAnsi="仿宋" w:eastAsia="仿宋_GB2312"/>
          <w:b/>
          <w:bCs/>
          <w:color w:val="000000"/>
          <w:sz w:val="32"/>
          <w:szCs w:val="32"/>
          <w:lang w:val="en-US" w:eastAsia="zh-CN"/>
        </w:rPr>
        <w:t>57、“三无人员养护费”项目。</w:t>
      </w:r>
      <w:r>
        <w:rPr>
          <w:rFonts w:hint="eastAsia" w:ascii="仿宋_GB2312" w:hAnsi="仿宋" w:eastAsia="仿宋_GB2312" w:cs="仿宋"/>
          <w:color w:val="000000"/>
          <w:sz w:val="32"/>
          <w:szCs w:val="32"/>
        </w:rPr>
        <w:t>本项目自评分82.97分，</w:t>
      </w:r>
      <w:r>
        <w:rPr>
          <w:rFonts w:hint="eastAsia" w:ascii="仿宋_GB2312" w:hAnsi="仿宋" w:eastAsia="仿宋_GB2312"/>
          <w:color w:val="000000"/>
          <w:sz w:val="32"/>
          <w:szCs w:val="32"/>
        </w:rPr>
        <w:t>自评等级为二等，</w:t>
      </w:r>
      <w:r>
        <w:rPr>
          <w:rFonts w:hint="eastAsia" w:ascii="仿宋_GB2312" w:hAnsi="仿宋" w:eastAsia="仿宋_GB2312" w:cs="仿宋"/>
          <w:sz w:val="32"/>
          <w:szCs w:val="32"/>
        </w:rPr>
        <w:t>该项目已在2024年完成。该</w:t>
      </w:r>
      <w:r>
        <w:rPr>
          <w:rFonts w:hint="eastAsia" w:ascii="仿宋_GB2312" w:hAnsi="仿宋" w:eastAsia="仿宋_GB2312"/>
          <w:color w:val="000000"/>
          <w:sz w:val="32"/>
          <w:szCs w:val="32"/>
        </w:rPr>
        <w:t>项目预算为26万元，实际支出25.92万元，预算执行率为99.69%。</w:t>
      </w:r>
    </w:p>
    <w:p>
      <w:pPr>
        <w:spacing w:line="560" w:lineRule="exact"/>
        <w:ind w:firstLine="639" w:firstLineChars="199"/>
        <w:rPr>
          <w:rFonts w:ascii="仿宋_GB2312" w:hAnsi="仿宋" w:eastAsia="仿宋_GB2312"/>
          <w:color w:val="000000"/>
          <w:sz w:val="32"/>
          <w:szCs w:val="32"/>
        </w:rPr>
      </w:pPr>
      <w:r>
        <w:rPr>
          <w:rFonts w:hint="eastAsia" w:ascii="仿宋_GB2312" w:hAnsi="仿宋" w:eastAsia="仿宋_GB2312"/>
          <w:b/>
          <w:bCs/>
          <w:color w:val="000000"/>
          <w:sz w:val="32"/>
          <w:szCs w:val="32"/>
          <w:lang w:val="en-US" w:eastAsia="zh-CN"/>
        </w:rPr>
        <w:t>58、“广西壮族自治区社会服务设施建设支持工程2024年第二批中央预算内投资资金”项目。</w:t>
      </w:r>
      <w:r>
        <w:rPr>
          <w:rFonts w:hint="eastAsia" w:ascii="仿宋_GB2312" w:hAnsi="仿宋" w:eastAsia="仿宋_GB2312" w:cs="仿宋"/>
          <w:color w:val="000000"/>
          <w:sz w:val="32"/>
          <w:szCs w:val="32"/>
        </w:rPr>
        <w:t>本项目自评分78.66分，</w:t>
      </w:r>
      <w:r>
        <w:rPr>
          <w:rFonts w:hint="eastAsia" w:ascii="仿宋_GB2312" w:hAnsi="仿宋" w:eastAsia="仿宋_GB2312"/>
          <w:color w:val="000000"/>
          <w:sz w:val="32"/>
          <w:szCs w:val="32"/>
        </w:rPr>
        <w:t>自评等级为三等，</w:t>
      </w:r>
      <w:r>
        <w:rPr>
          <w:rFonts w:hint="eastAsia" w:ascii="仿宋_GB2312" w:hAnsi="仿宋" w:eastAsia="仿宋_GB2312" w:cs="仿宋"/>
          <w:sz w:val="32"/>
          <w:szCs w:val="32"/>
        </w:rPr>
        <w:t>该项目已签订工程合同，并支付了预付款。该</w:t>
      </w:r>
      <w:r>
        <w:rPr>
          <w:rFonts w:hint="eastAsia" w:ascii="仿宋_GB2312" w:hAnsi="仿宋" w:eastAsia="仿宋_GB2312"/>
          <w:color w:val="000000"/>
          <w:sz w:val="32"/>
          <w:szCs w:val="32"/>
        </w:rPr>
        <w:t>项目预算为3000万元，实际支出2597.32万元，预算执行率为86.58%。</w:t>
      </w:r>
    </w:p>
    <w:p>
      <w:pPr>
        <w:spacing w:line="560" w:lineRule="exact"/>
        <w:ind w:firstLine="643" w:firstLineChars="200"/>
        <w:rPr>
          <w:rFonts w:ascii="仿宋_GB2312" w:hAnsi="仿宋" w:eastAsia="仿宋_GB2312"/>
          <w:color w:val="000000"/>
          <w:sz w:val="32"/>
          <w:szCs w:val="32"/>
        </w:rPr>
      </w:pPr>
      <w:r>
        <w:rPr>
          <w:rFonts w:hint="eastAsia" w:ascii="仿宋_GB2312" w:hAnsi="仿宋" w:eastAsia="仿宋_GB2312"/>
          <w:b/>
          <w:bCs/>
          <w:color w:val="000000"/>
          <w:sz w:val="32"/>
          <w:szCs w:val="32"/>
          <w:lang w:val="en-US" w:eastAsia="zh-CN"/>
        </w:rPr>
        <w:t>59、“2024年自治区福利彩票公益金预算指标”项目。</w:t>
      </w:r>
      <w:r>
        <w:rPr>
          <w:rFonts w:hint="eastAsia" w:ascii="仿宋_GB2312" w:hAnsi="仿宋" w:eastAsia="仿宋_GB2312" w:cs="仿宋"/>
          <w:color w:val="000000"/>
          <w:sz w:val="32"/>
          <w:szCs w:val="32"/>
        </w:rPr>
        <w:t>本项目自评分79.24分，</w:t>
      </w:r>
      <w:r>
        <w:rPr>
          <w:rFonts w:hint="eastAsia" w:ascii="仿宋_GB2312" w:hAnsi="仿宋" w:eastAsia="仿宋_GB2312"/>
          <w:color w:val="000000"/>
          <w:sz w:val="32"/>
          <w:szCs w:val="32"/>
        </w:rPr>
        <w:t>自评等级为三等，</w:t>
      </w:r>
      <w:r>
        <w:rPr>
          <w:rFonts w:hint="eastAsia" w:ascii="仿宋_GB2312" w:hAnsi="仿宋" w:eastAsia="仿宋_GB2312" w:cs="仿宋"/>
          <w:sz w:val="32"/>
          <w:szCs w:val="32"/>
        </w:rPr>
        <w:t>该项目已用于玉林市精神福利医院项目前期工作，2025年继续推进项目建设。该</w:t>
      </w:r>
      <w:r>
        <w:rPr>
          <w:rFonts w:hint="eastAsia" w:ascii="仿宋_GB2312" w:hAnsi="仿宋" w:eastAsia="仿宋_GB2312"/>
          <w:color w:val="000000"/>
          <w:sz w:val="32"/>
          <w:szCs w:val="32"/>
        </w:rPr>
        <w:t>项目预算为182万元，实际支出22.5万元，预算执行率为12.36%。</w:t>
      </w:r>
    </w:p>
    <w:p>
      <w:pPr>
        <w:spacing w:line="560" w:lineRule="exact"/>
        <w:ind w:firstLine="639" w:firstLineChars="199"/>
        <w:rPr>
          <w:rFonts w:ascii="仿宋_GB2312" w:hAnsi="仿宋" w:eastAsia="仿宋_GB2312"/>
          <w:color w:val="000000"/>
          <w:sz w:val="32"/>
          <w:szCs w:val="32"/>
        </w:rPr>
      </w:pPr>
      <w:r>
        <w:rPr>
          <w:rFonts w:hint="eastAsia" w:ascii="仿宋_GB2312" w:hAnsi="仿宋" w:eastAsia="仿宋_GB2312"/>
          <w:b/>
          <w:bCs/>
          <w:color w:val="000000"/>
          <w:sz w:val="32"/>
          <w:szCs w:val="32"/>
          <w:lang w:val="en-US" w:eastAsia="zh-CN"/>
        </w:rPr>
        <w:t>60、“2024年自治区福利彩票公益金”项目。</w:t>
      </w:r>
      <w:r>
        <w:rPr>
          <w:rFonts w:hint="eastAsia" w:ascii="仿宋_GB2312" w:hAnsi="仿宋" w:eastAsia="仿宋_GB2312" w:cs="仿宋"/>
          <w:color w:val="000000"/>
          <w:sz w:val="32"/>
          <w:szCs w:val="32"/>
        </w:rPr>
        <w:t>本项目自评分82.27分，</w:t>
      </w:r>
      <w:r>
        <w:rPr>
          <w:rFonts w:hint="eastAsia" w:ascii="仿宋_GB2312" w:hAnsi="仿宋" w:eastAsia="仿宋_GB2312"/>
          <w:color w:val="000000"/>
          <w:sz w:val="32"/>
          <w:szCs w:val="32"/>
        </w:rPr>
        <w:t>自评等级为二等，</w:t>
      </w:r>
      <w:r>
        <w:rPr>
          <w:rFonts w:hint="eastAsia" w:ascii="仿宋_GB2312" w:hAnsi="仿宋" w:eastAsia="仿宋_GB2312" w:cs="仿宋"/>
          <w:sz w:val="32"/>
          <w:szCs w:val="32"/>
        </w:rPr>
        <w:t>该项目已用于玉林市精神福利医院项目前期工作，2025年继续推进项目建设。该</w:t>
      </w:r>
      <w:r>
        <w:rPr>
          <w:rFonts w:hint="eastAsia" w:ascii="仿宋_GB2312" w:hAnsi="仿宋" w:eastAsia="仿宋_GB2312"/>
          <w:color w:val="000000"/>
          <w:sz w:val="32"/>
          <w:szCs w:val="32"/>
        </w:rPr>
        <w:t>项目预算为60万元，实际支出25.6万元，预算执行率为42.67%。</w:t>
      </w:r>
    </w:p>
    <w:p>
      <w:pPr>
        <w:spacing w:line="560" w:lineRule="exact"/>
        <w:ind w:firstLine="639" w:firstLineChars="199"/>
        <w:rPr>
          <w:rFonts w:ascii="仿宋_GB2312" w:hAnsi="仿宋" w:eastAsia="仿宋_GB2312"/>
          <w:color w:val="000000"/>
          <w:sz w:val="32"/>
          <w:szCs w:val="32"/>
        </w:rPr>
      </w:pPr>
      <w:r>
        <w:rPr>
          <w:rFonts w:hint="eastAsia" w:ascii="仿宋_GB2312" w:hAnsi="仿宋" w:eastAsia="仿宋_GB2312"/>
          <w:b/>
          <w:bCs/>
          <w:color w:val="000000"/>
          <w:sz w:val="32"/>
          <w:szCs w:val="32"/>
          <w:lang w:val="en-US" w:eastAsia="zh-CN"/>
        </w:rPr>
        <w:t>61、“三山园艺场基础设施维修改造项目质保金”项目。</w:t>
      </w:r>
      <w:r>
        <w:rPr>
          <w:rFonts w:hint="eastAsia" w:ascii="仿宋_GB2312" w:hAnsi="仿宋" w:eastAsia="仿宋_GB2312" w:cs="仿宋"/>
          <w:color w:val="000000"/>
          <w:sz w:val="32"/>
          <w:szCs w:val="32"/>
        </w:rPr>
        <w:t>本项目自评分95分，</w:t>
      </w:r>
      <w:r>
        <w:rPr>
          <w:rFonts w:hint="eastAsia" w:ascii="仿宋_GB2312" w:hAnsi="仿宋" w:eastAsia="仿宋_GB2312"/>
          <w:color w:val="000000"/>
          <w:sz w:val="32"/>
          <w:szCs w:val="32"/>
        </w:rPr>
        <w:t>自评等级为一等，</w:t>
      </w:r>
      <w:r>
        <w:rPr>
          <w:rFonts w:hint="eastAsia" w:ascii="仿宋_GB2312" w:hAnsi="仿宋" w:eastAsia="仿宋_GB2312" w:cs="仿宋"/>
          <w:sz w:val="32"/>
          <w:szCs w:val="32"/>
        </w:rPr>
        <w:t>该项目已在2024年完成。该</w:t>
      </w:r>
      <w:r>
        <w:rPr>
          <w:rFonts w:hint="eastAsia" w:ascii="仿宋_GB2312" w:hAnsi="仿宋" w:eastAsia="仿宋_GB2312"/>
          <w:color w:val="000000"/>
          <w:sz w:val="32"/>
          <w:szCs w:val="32"/>
        </w:rPr>
        <w:t>项目预算为1.5万元，实际支出1.5万元，预算执行率为100%。</w:t>
      </w:r>
    </w:p>
    <w:p>
      <w:pPr>
        <w:spacing w:line="560" w:lineRule="exact"/>
        <w:ind w:firstLine="639" w:firstLineChars="199"/>
        <w:rPr>
          <w:rFonts w:ascii="仿宋_GB2312" w:hAnsi="仿宋" w:eastAsia="仿宋_GB2312"/>
          <w:color w:val="000000"/>
          <w:sz w:val="32"/>
          <w:szCs w:val="32"/>
        </w:rPr>
      </w:pPr>
      <w:r>
        <w:rPr>
          <w:rFonts w:hint="eastAsia" w:ascii="仿宋_GB2312" w:hAnsi="仿宋" w:eastAsia="仿宋_GB2312"/>
          <w:b/>
          <w:bCs/>
          <w:color w:val="000000"/>
          <w:sz w:val="32"/>
          <w:szCs w:val="32"/>
          <w:lang w:val="en-US" w:eastAsia="zh-CN"/>
        </w:rPr>
        <w:t>62、“三无人员救助安置机构建设维修改造及设备购置项目质保金”项目。</w:t>
      </w:r>
      <w:r>
        <w:rPr>
          <w:rFonts w:hint="eastAsia" w:ascii="仿宋_GB2312" w:hAnsi="仿宋" w:eastAsia="仿宋_GB2312" w:cs="仿宋"/>
          <w:color w:val="000000"/>
          <w:sz w:val="32"/>
          <w:szCs w:val="32"/>
        </w:rPr>
        <w:t>本项目自评分100分，</w:t>
      </w:r>
      <w:r>
        <w:rPr>
          <w:rFonts w:hint="eastAsia" w:ascii="仿宋_GB2312" w:hAnsi="仿宋" w:eastAsia="仿宋_GB2312"/>
          <w:color w:val="000000"/>
          <w:sz w:val="32"/>
          <w:szCs w:val="32"/>
        </w:rPr>
        <w:t>自评等级为一等，</w:t>
      </w:r>
      <w:r>
        <w:rPr>
          <w:rFonts w:hint="eastAsia" w:ascii="仿宋_GB2312" w:hAnsi="仿宋" w:eastAsia="仿宋_GB2312" w:cs="仿宋"/>
          <w:sz w:val="32"/>
          <w:szCs w:val="32"/>
        </w:rPr>
        <w:t>该项目已在2024年完成。该</w:t>
      </w:r>
      <w:r>
        <w:rPr>
          <w:rFonts w:hint="eastAsia" w:ascii="仿宋_GB2312" w:hAnsi="仿宋" w:eastAsia="仿宋_GB2312"/>
          <w:color w:val="000000"/>
          <w:sz w:val="32"/>
          <w:szCs w:val="32"/>
        </w:rPr>
        <w:t>项目预算为1.5万元，实际支出1.5万元，预算执行率为100%。</w:t>
      </w:r>
    </w:p>
    <w:p>
      <w:pPr>
        <w:spacing w:line="560" w:lineRule="exact"/>
        <w:ind w:firstLine="639" w:firstLineChars="199"/>
        <w:rPr>
          <w:rFonts w:ascii="仿宋_GB2312" w:hAnsi="仿宋" w:eastAsia="仿宋_GB2312"/>
          <w:color w:val="000000"/>
          <w:sz w:val="32"/>
          <w:szCs w:val="32"/>
        </w:rPr>
      </w:pPr>
      <w:r>
        <w:rPr>
          <w:rFonts w:hint="eastAsia" w:ascii="仿宋_GB2312" w:hAnsi="仿宋" w:eastAsia="仿宋_GB2312"/>
          <w:b/>
          <w:bCs/>
          <w:color w:val="000000"/>
          <w:sz w:val="32"/>
          <w:szCs w:val="32"/>
          <w:lang w:val="en-US" w:eastAsia="zh-CN"/>
        </w:rPr>
        <w:t>63、“玉林市社会福利医院项目土壤污染状况调查报告”项目。</w:t>
      </w:r>
      <w:r>
        <w:rPr>
          <w:rFonts w:hint="eastAsia" w:ascii="仿宋_GB2312" w:hAnsi="仿宋" w:eastAsia="仿宋_GB2312" w:cs="仿宋"/>
          <w:color w:val="000000"/>
          <w:sz w:val="32"/>
          <w:szCs w:val="32"/>
        </w:rPr>
        <w:t>本项目自评分93.24分，</w:t>
      </w:r>
      <w:r>
        <w:rPr>
          <w:rFonts w:hint="eastAsia" w:ascii="仿宋_GB2312" w:hAnsi="仿宋" w:eastAsia="仿宋_GB2312"/>
          <w:color w:val="000000"/>
          <w:sz w:val="32"/>
          <w:szCs w:val="32"/>
        </w:rPr>
        <w:t>自评等级为一等，</w:t>
      </w:r>
      <w:r>
        <w:rPr>
          <w:rFonts w:hint="eastAsia" w:ascii="仿宋_GB2312" w:hAnsi="仿宋" w:eastAsia="仿宋_GB2312" w:cs="仿宋"/>
          <w:sz w:val="32"/>
          <w:szCs w:val="32"/>
        </w:rPr>
        <w:t>该项目已在2024年完成。该</w:t>
      </w:r>
      <w:r>
        <w:rPr>
          <w:rFonts w:hint="eastAsia" w:ascii="仿宋_GB2312" w:hAnsi="仿宋" w:eastAsia="仿宋_GB2312"/>
          <w:color w:val="000000"/>
          <w:sz w:val="32"/>
          <w:szCs w:val="32"/>
        </w:rPr>
        <w:t>项目预算为8万元，实际支出8万元，预算执行率为100%。</w:t>
      </w:r>
    </w:p>
    <w:p>
      <w:pPr>
        <w:spacing w:line="560" w:lineRule="exact"/>
        <w:ind w:firstLine="639" w:firstLineChars="199"/>
        <w:rPr>
          <w:rFonts w:ascii="仿宋_GB2312" w:hAnsi="仿宋" w:eastAsia="仿宋_GB2312"/>
          <w:color w:val="000000"/>
          <w:sz w:val="32"/>
          <w:szCs w:val="32"/>
        </w:rPr>
      </w:pPr>
      <w:r>
        <w:rPr>
          <w:rFonts w:hint="eastAsia" w:ascii="仿宋_GB2312" w:hAnsi="仿宋" w:eastAsia="仿宋_GB2312"/>
          <w:b/>
          <w:bCs/>
          <w:color w:val="000000"/>
          <w:sz w:val="32"/>
          <w:szCs w:val="32"/>
          <w:lang w:val="en-US" w:eastAsia="zh-CN"/>
        </w:rPr>
        <w:t>64、“场地改造工程质保金”项目。</w:t>
      </w:r>
      <w:r>
        <w:rPr>
          <w:rFonts w:hint="eastAsia" w:ascii="仿宋_GB2312" w:hAnsi="仿宋" w:eastAsia="仿宋_GB2312" w:cs="仿宋"/>
          <w:color w:val="000000"/>
          <w:sz w:val="32"/>
          <w:szCs w:val="32"/>
        </w:rPr>
        <w:t>本项目自评分100分，</w:t>
      </w:r>
      <w:r>
        <w:rPr>
          <w:rFonts w:hint="eastAsia" w:ascii="仿宋_GB2312" w:hAnsi="仿宋" w:eastAsia="仿宋_GB2312"/>
          <w:color w:val="000000"/>
          <w:sz w:val="32"/>
          <w:szCs w:val="32"/>
        </w:rPr>
        <w:t>自评等级为一等，</w:t>
      </w:r>
      <w:r>
        <w:rPr>
          <w:rFonts w:hint="eastAsia" w:ascii="仿宋_GB2312" w:hAnsi="仿宋" w:eastAsia="仿宋_GB2312" w:cs="仿宋"/>
          <w:sz w:val="32"/>
          <w:szCs w:val="32"/>
        </w:rPr>
        <w:t>该项目已在2024年完成。该</w:t>
      </w:r>
      <w:r>
        <w:rPr>
          <w:rFonts w:hint="eastAsia" w:ascii="仿宋_GB2312" w:hAnsi="仿宋" w:eastAsia="仿宋_GB2312"/>
          <w:color w:val="000000"/>
          <w:sz w:val="32"/>
          <w:szCs w:val="32"/>
        </w:rPr>
        <w:t>项目预算为1.2万元，实际支出1.2万元，预算执行率为100%。</w:t>
      </w:r>
    </w:p>
    <w:p>
      <w:pPr>
        <w:spacing w:line="560" w:lineRule="exact"/>
        <w:ind w:firstLine="639" w:firstLineChars="199"/>
        <w:rPr>
          <w:rFonts w:ascii="仿宋_GB2312" w:hAnsi="仿宋" w:eastAsia="仿宋_GB2312"/>
          <w:color w:val="000000"/>
          <w:sz w:val="32"/>
          <w:szCs w:val="32"/>
        </w:rPr>
      </w:pPr>
      <w:r>
        <w:rPr>
          <w:rFonts w:hint="eastAsia" w:ascii="仿宋_GB2312" w:hAnsi="仿宋" w:eastAsia="仿宋_GB2312"/>
          <w:b/>
          <w:bCs/>
          <w:color w:val="000000"/>
          <w:sz w:val="32"/>
          <w:szCs w:val="32"/>
          <w:lang w:val="en-US" w:eastAsia="zh-CN"/>
        </w:rPr>
        <w:t>65、“商品与服务支出项目”项目。</w:t>
      </w:r>
      <w:r>
        <w:rPr>
          <w:rFonts w:hint="eastAsia" w:ascii="仿宋_GB2312" w:hAnsi="仿宋" w:eastAsia="仿宋_GB2312" w:cs="仿宋"/>
          <w:color w:val="000000"/>
          <w:sz w:val="32"/>
          <w:szCs w:val="32"/>
        </w:rPr>
        <w:t>本项目自评分89.46分，</w:t>
      </w:r>
      <w:r>
        <w:rPr>
          <w:rFonts w:hint="eastAsia" w:ascii="仿宋_GB2312" w:hAnsi="仿宋" w:eastAsia="仿宋_GB2312"/>
          <w:color w:val="000000"/>
          <w:sz w:val="32"/>
          <w:szCs w:val="32"/>
        </w:rPr>
        <w:t>自评等级为二等，</w:t>
      </w:r>
      <w:r>
        <w:rPr>
          <w:rFonts w:hint="eastAsia" w:ascii="仿宋_GB2312" w:hAnsi="仿宋" w:eastAsia="仿宋_GB2312" w:cs="仿宋"/>
          <w:sz w:val="32"/>
          <w:szCs w:val="32"/>
        </w:rPr>
        <w:t>该项目用于单位2024年运转经费，已用于2024年单位运转经费。该</w:t>
      </w:r>
      <w:r>
        <w:rPr>
          <w:rFonts w:hint="eastAsia" w:ascii="仿宋_GB2312" w:hAnsi="仿宋" w:eastAsia="仿宋_GB2312"/>
          <w:color w:val="000000"/>
          <w:sz w:val="32"/>
          <w:szCs w:val="32"/>
        </w:rPr>
        <w:t>项目预算为18万元，实际支出11.62万元，预算执行率为64.57%。</w:t>
      </w:r>
    </w:p>
    <w:p/>
    <w:p>
      <w:pPr>
        <w:ind w:firstLine="643" w:firstLineChars="200"/>
        <w:rPr>
          <w:rFonts w:ascii="仿宋_GB2312" w:hAnsi="仿宋" w:eastAsia="仿宋_GB2312"/>
          <w:sz w:val="32"/>
        </w:rPr>
      </w:pPr>
      <w:r>
        <w:rPr>
          <w:rFonts w:hint="eastAsia" w:ascii="仿宋_GB2312" w:hAnsi="楷体" w:eastAsia="仿宋_GB2312"/>
          <w:b/>
          <w:sz w:val="32"/>
          <w:lang w:val="en-US" w:eastAsia="zh-CN"/>
        </w:rPr>
        <w:t>66、</w:t>
      </w:r>
      <w:r>
        <w:rPr>
          <w:rFonts w:hint="eastAsia" w:ascii="仿宋_GB2312" w:hAnsi="楷体" w:eastAsia="仿宋_GB2312"/>
          <w:b/>
          <w:sz w:val="32"/>
        </w:rPr>
        <w:t>政府批准聘用编外人员经费。</w:t>
      </w:r>
      <w:r>
        <w:rPr>
          <w:rFonts w:hint="eastAsia" w:ascii="仿宋_GB2312" w:hAnsi="仿宋" w:eastAsia="仿宋_GB2312"/>
          <w:sz w:val="32"/>
        </w:rPr>
        <w:t>从本项目自评得分100分，自评等级为一等，该项目已完成2024年度绩效目标。该项目2024年全年预算为143.8万元，实际支出143.8万元，预算执行率为100%。</w:t>
      </w:r>
    </w:p>
    <w:p>
      <w:pPr>
        <w:ind w:firstLine="643" w:firstLineChars="200"/>
        <w:rPr>
          <w:rFonts w:ascii="仿宋_GB2312" w:hAnsi="仿宋" w:eastAsia="仿宋_GB2312"/>
          <w:sz w:val="32"/>
        </w:rPr>
      </w:pPr>
      <w:r>
        <w:rPr>
          <w:rFonts w:hint="eastAsia" w:ascii="仿宋_GB2312" w:eastAsia="仿宋_GB2312"/>
          <w:b/>
          <w:sz w:val="32"/>
          <w:lang w:val="en-US" w:eastAsia="zh-CN"/>
        </w:rPr>
        <w:t>67、</w:t>
      </w:r>
      <w:r>
        <w:rPr>
          <w:rFonts w:hint="eastAsia" w:ascii="仿宋_GB2312" w:eastAsia="仿宋_GB2312"/>
          <w:b/>
          <w:sz w:val="32"/>
        </w:rPr>
        <w:t>三无特困人员安置经费。</w:t>
      </w:r>
      <w:r>
        <w:rPr>
          <w:rFonts w:hint="eastAsia" w:ascii="仿宋_GB2312" w:hAnsi="仿宋" w:eastAsia="仿宋_GB2312"/>
          <w:sz w:val="32"/>
        </w:rPr>
        <w:t>从本项目自评得分99.69分，自评等级为一等，该项目已完成2024年度绩效目标。该项目2024年全年预算为60万元，实际支出60万元，预算执行率为100%。</w:t>
      </w:r>
    </w:p>
    <w:p>
      <w:pPr>
        <w:ind w:firstLine="643" w:firstLineChars="200"/>
        <w:rPr>
          <w:rFonts w:ascii="仿宋_GB2312" w:hAnsi="仿宋" w:eastAsia="仿宋_GB2312"/>
          <w:sz w:val="32"/>
        </w:rPr>
      </w:pPr>
      <w:r>
        <w:rPr>
          <w:rFonts w:hint="eastAsia" w:ascii="仿宋_GB2312" w:hAnsi="仿宋" w:eastAsia="仿宋_GB2312"/>
          <w:b/>
          <w:sz w:val="32"/>
          <w:lang w:val="en-US" w:eastAsia="zh-CN"/>
        </w:rPr>
        <w:t>68、</w:t>
      </w:r>
      <w:r>
        <w:rPr>
          <w:rFonts w:hint="eastAsia" w:ascii="仿宋_GB2312" w:hAnsi="仿宋" w:eastAsia="仿宋_GB2312"/>
          <w:b/>
          <w:sz w:val="32"/>
        </w:rPr>
        <w:t>社会福利业务经费。</w:t>
      </w:r>
      <w:r>
        <w:rPr>
          <w:rFonts w:hint="eastAsia" w:ascii="仿宋_GB2312" w:hAnsi="仿宋" w:eastAsia="仿宋_GB2312"/>
          <w:sz w:val="32"/>
        </w:rPr>
        <w:t>从本项目自评得分98.45分，自评等级为一等，该项目已完成2024年度绩效目标。该项目2024年全年预算为260万元，实际支出255.68万元，预算执行率为98.34%。</w:t>
      </w:r>
    </w:p>
    <w:p>
      <w:pPr>
        <w:ind w:firstLine="643" w:firstLineChars="200"/>
        <w:rPr>
          <w:rFonts w:ascii="仿宋_GB2312" w:hAnsi="仿宋" w:eastAsia="仿宋_GB2312"/>
          <w:sz w:val="32"/>
        </w:rPr>
      </w:pPr>
      <w:r>
        <w:rPr>
          <w:rFonts w:hint="eastAsia" w:ascii="仿宋_GB2312" w:hAnsi="仿宋" w:eastAsia="仿宋_GB2312"/>
          <w:b/>
          <w:sz w:val="32"/>
          <w:lang w:val="en-US" w:eastAsia="zh-CN"/>
        </w:rPr>
        <w:t>69、</w:t>
      </w:r>
      <w:r>
        <w:rPr>
          <w:rFonts w:hint="eastAsia" w:ascii="仿宋_GB2312" w:hAnsi="仿宋" w:eastAsia="仿宋_GB2312"/>
          <w:b/>
          <w:sz w:val="32"/>
        </w:rPr>
        <w:t>中央集中彩票公益金支持社会福利事业专项资金（智慧养老院项目）。</w:t>
      </w:r>
      <w:r>
        <w:rPr>
          <w:rFonts w:hint="eastAsia" w:ascii="仿宋_GB2312" w:hAnsi="仿宋" w:eastAsia="仿宋_GB2312" w:cs="仿宋"/>
          <w:color w:val="000000"/>
          <w:sz w:val="32"/>
          <w:szCs w:val="32"/>
        </w:rPr>
        <w:t>本项目自评得分91.88分，</w:t>
      </w:r>
      <w:r>
        <w:rPr>
          <w:rFonts w:hint="eastAsia" w:ascii="仿宋_GB2312" w:hAnsi="仿宋" w:eastAsia="仿宋_GB2312"/>
          <w:color w:val="000000"/>
          <w:sz w:val="32"/>
          <w:szCs w:val="32"/>
        </w:rPr>
        <w:t>自评等级为一等，</w:t>
      </w:r>
      <w:r>
        <w:rPr>
          <w:rFonts w:hint="eastAsia" w:ascii="仿宋_GB2312" w:hAnsi="仿宋" w:eastAsia="仿宋_GB2312" w:cs="仿宋"/>
          <w:sz w:val="32"/>
          <w:szCs w:val="32"/>
        </w:rPr>
        <w:t>目前已完成该项目工程进度款支付，2025年继续加快项目建设进度。该</w:t>
      </w:r>
      <w:r>
        <w:rPr>
          <w:rFonts w:hint="eastAsia" w:ascii="仿宋_GB2312" w:hAnsi="仿宋" w:eastAsia="仿宋_GB2312"/>
          <w:color w:val="000000"/>
          <w:sz w:val="32"/>
          <w:szCs w:val="32"/>
        </w:rPr>
        <w:t>项目预算为450万元，实际支出224.45万元，预算执行率为49.88%。</w:t>
      </w:r>
    </w:p>
    <w:p>
      <w:pPr>
        <w:ind w:firstLine="643" w:firstLineChars="200"/>
        <w:rPr>
          <w:rFonts w:ascii="仿宋_GB2312" w:eastAsia="仿宋_GB2312"/>
          <w:b/>
          <w:sz w:val="32"/>
        </w:rPr>
      </w:pPr>
      <w:r>
        <w:rPr>
          <w:rFonts w:hint="eastAsia" w:ascii="仿宋_GB2312" w:eastAsia="仿宋_GB2312"/>
          <w:b/>
          <w:sz w:val="32"/>
          <w:lang w:val="en-US" w:eastAsia="zh-CN"/>
        </w:rPr>
        <w:t>70、</w:t>
      </w:r>
      <w:r>
        <w:rPr>
          <w:rFonts w:hint="eastAsia" w:ascii="仿宋_GB2312" w:eastAsia="仿宋_GB2312"/>
          <w:b/>
          <w:sz w:val="32"/>
        </w:rPr>
        <w:t>玉林市社会福利院维修改造建设项目。</w:t>
      </w:r>
      <w:r>
        <w:rPr>
          <w:rFonts w:hint="eastAsia" w:ascii="仿宋_GB2312" w:hAnsi="仿宋" w:eastAsia="仿宋_GB2312" w:cs="仿宋"/>
          <w:color w:val="000000"/>
          <w:sz w:val="32"/>
          <w:szCs w:val="32"/>
        </w:rPr>
        <w:t>本项目自评得分91.88分，</w:t>
      </w:r>
      <w:r>
        <w:rPr>
          <w:rFonts w:hint="eastAsia" w:ascii="仿宋_GB2312" w:hAnsi="仿宋" w:eastAsia="仿宋_GB2312"/>
          <w:color w:val="000000"/>
          <w:sz w:val="32"/>
          <w:szCs w:val="32"/>
        </w:rPr>
        <w:t>自评等级为一等，</w:t>
      </w:r>
      <w:r>
        <w:rPr>
          <w:rFonts w:hint="eastAsia" w:ascii="仿宋_GB2312" w:hAnsi="仿宋" w:eastAsia="仿宋_GB2312" w:cs="仿宋"/>
          <w:sz w:val="32"/>
          <w:szCs w:val="32"/>
        </w:rPr>
        <w:t>目前已完成该项目工程中期进度款支付，2025年继续加快项目建设进度。该</w:t>
      </w:r>
      <w:r>
        <w:rPr>
          <w:rFonts w:hint="eastAsia" w:ascii="仿宋_GB2312" w:hAnsi="仿宋" w:eastAsia="仿宋_GB2312"/>
          <w:color w:val="000000"/>
          <w:sz w:val="32"/>
          <w:szCs w:val="32"/>
        </w:rPr>
        <w:t>项目预算为450万元，实际支出224.45万元，预算执行率为49.88%。</w:t>
      </w:r>
    </w:p>
    <w:p>
      <w:pPr>
        <w:ind w:firstLine="639" w:firstLineChars="199"/>
        <w:rPr>
          <w:rFonts w:ascii="仿宋_GB2312" w:hAnsi="仿宋" w:eastAsia="仿宋_GB2312"/>
          <w:color w:val="000000"/>
          <w:sz w:val="32"/>
          <w:szCs w:val="32"/>
        </w:rPr>
      </w:pPr>
      <w:r>
        <w:rPr>
          <w:rFonts w:hint="eastAsia" w:ascii="仿宋_GB2312" w:hAnsi="仿宋" w:eastAsia="仿宋_GB2312" w:cs="仿宋"/>
          <w:b/>
          <w:sz w:val="32"/>
          <w:szCs w:val="32"/>
          <w:lang w:val="en-US" w:eastAsia="zh-CN"/>
        </w:rPr>
        <w:t>71、</w:t>
      </w:r>
      <w:r>
        <w:rPr>
          <w:rFonts w:hint="eastAsia" w:ascii="仿宋_GB2312" w:hAnsi="仿宋" w:eastAsia="仿宋_GB2312" w:cs="仿宋"/>
          <w:b/>
          <w:sz w:val="32"/>
          <w:szCs w:val="32"/>
        </w:rPr>
        <w:t>玉林市社会福利院居家养老服务中心建设项目</w:t>
      </w:r>
      <w:r>
        <w:rPr>
          <w:rFonts w:hint="eastAsia" w:ascii="仿宋_GB2312" w:hAnsi="仿宋" w:eastAsia="仿宋_GB2312" w:cs="仿宋"/>
          <w:bCs/>
          <w:sz w:val="32"/>
          <w:szCs w:val="32"/>
        </w:rPr>
        <w:t>。</w:t>
      </w:r>
      <w:r>
        <w:rPr>
          <w:rFonts w:hint="eastAsia" w:ascii="仿宋_GB2312" w:hAnsi="仿宋" w:eastAsia="仿宋_GB2312" w:cs="仿宋"/>
          <w:color w:val="000000"/>
          <w:sz w:val="32"/>
          <w:szCs w:val="32"/>
        </w:rPr>
        <w:t>本项目自评得分85.4分，</w:t>
      </w:r>
      <w:r>
        <w:rPr>
          <w:rFonts w:hint="eastAsia" w:ascii="仿宋_GB2312" w:hAnsi="仿宋" w:eastAsia="仿宋_GB2312"/>
          <w:color w:val="000000"/>
          <w:sz w:val="32"/>
          <w:szCs w:val="32"/>
        </w:rPr>
        <w:t>自评等级为二等，</w:t>
      </w:r>
      <w:r>
        <w:rPr>
          <w:rFonts w:hint="eastAsia" w:ascii="仿宋_GB2312" w:hAnsi="仿宋" w:eastAsia="仿宋_GB2312" w:cs="仿宋"/>
          <w:sz w:val="32"/>
          <w:szCs w:val="32"/>
        </w:rPr>
        <w:t>目前已完成该项目工程预付款支付，2025年继续加快项目建设进度。该</w:t>
      </w:r>
      <w:r>
        <w:rPr>
          <w:rFonts w:hint="eastAsia" w:ascii="仿宋_GB2312" w:hAnsi="仿宋" w:eastAsia="仿宋_GB2312"/>
          <w:color w:val="000000"/>
          <w:sz w:val="32"/>
          <w:szCs w:val="32"/>
        </w:rPr>
        <w:t>项目预算为30万元，实际支出8.8万元，预算执行率为29.33%。</w:t>
      </w:r>
    </w:p>
    <w:p>
      <w:pPr>
        <w:ind w:firstLine="639" w:firstLineChars="199"/>
        <w:rPr>
          <w:rFonts w:ascii="仿宋_GB2312" w:hAnsi="仿宋" w:eastAsia="仿宋_GB2312"/>
          <w:color w:val="000000"/>
          <w:sz w:val="32"/>
          <w:szCs w:val="32"/>
        </w:rPr>
      </w:pPr>
      <w:r>
        <w:rPr>
          <w:rFonts w:hint="eastAsia" w:ascii="仿宋_GB2312" w:hAnsi="仿宋" w:eastAsia="仿宋_GB2312" w:cs="仿宋"/>
          <w:b/>
          <w:bCs/>
          <w:color w:val="000000"/>
          <w:sz w:val="32"/>
          <w:szCs w:val="32"/>
          <w:lang w:val="en-US" w:eastAsia="zh-CN"/>
        </w:rPr>
        <w:t>72、</w:t>
      </w:r>
      <w:r>
        <w:rPr>
          <w:rFonts w:hint="eastAsia" w:ascii="仿宋_GB2312" w:hAnsi="仿宋" w:eastAsia="仿宋_GB2312" w:cs="仿宋"/>
          <w:b/>
          <w:bCs/>
          <w:color w:val="000000"/>
          <w:sz w:val="32"/>
          <w:szCs w:val="32"/>
        </w:rPr>
        <w:t>玉林市社会福利院“医养结合”项目。</w:t>
      </w:r>
      <w:r>
        <w:rPr>
          <w:rFonts w:hint="eastAsia" w:ascii="仿宋_GB2312" w:hAnsi="仿宋" w:eastAsia="仿宋_GB2312" w:cs="仿宋"/>
          <w:color w:val="000000"/>
          <w:sz w:val="32"/>
          <w:szCs w:val="32"/>
        </w:rPr>
        <w:t>本项目自评得分63.89分，</w:t>
      </w:r>
      <w:r>
        <w:rPr>
          <w:rFonts w:hint="eastAsia" w:ascii="仿宋_GB2312" w:hAnsi="仿宋" w:eastAsia="仿宋_GB2312"/>
          <w:color w:val="000000"/>
          <w:sz w:val="32"/>
          <w:szCs w:val="32"/>
        </w:rPr>
        <w:t>自评等级为三等，</w:t>
      </w:r>
      <w:r>
        <w:rPr>
          <w:rFonts w:hint="eastAsia" w:ascii="仿宋_GB2312" w:hAnsi="仿宋" w:eastAsia="仿宋_GB2312" w:cs="仿宋"/>
          <w:sz w:val="32"/>
          <w:szCs w:val="32"/>
        </w:rPr>
        <w:t>该项目已完成前期工作，2025年继续加快项目建设进度。该</w:t>
      </w:r>
      <w:r>
        <w:rPr>
          <w:rFonts w:hint="eastAsia" w:ascii="仿宋_GB2312" w:hAnsi="仿宋" w:eastAsia="仿宋_GB2312"/>
          <w:color w:val="000000"/>
          <w:sz w:val="32"/>
          <w:szCs w:val="32"/>
        </w:rPr>
        <w:t>项目预算为150万元，实际支出0万元，预算执行率为0%。</w:t>
      </w:r>
    </w:p>
    <w:p>
      <w:pPr>
        <w:ind w:firstLine="639" w:firstLineChars="199"/>
        <w:rPr>
          <w:rFonts w:hint="eastAsia" w:ascii="仿宋_GB2312" w:hAnsi="仿宋" w:eastAsia="仿宋_GB2312"/>
          <w:color w:val="000000"/>
          <w:sz w:val="32"/>
          <w:szCs w:val="32"/>
        </w:rPr>
      </w:pPr>
      <w:r>
        <w:rPr>
          <w:rFonts w:hint="eastAsia" w:ascii="仿宋_GB2312" w:eastAsia="仿宋_GB2312"/>
          <w:b/>
          <w:sz w:val="32"/>
          <w:lang w:val="en-US" w:eastAsia="zh-CN"/>
        </w:rPr>
        <w:t>73、</w:t>
      </w:r>
      <w:r>
        <w:rPr>
          <w:rFonts w:ascii="仿宋_GB2312" w:eastAsia="仿宋_GB2312"/>
          <w:b/>
          <w:sz w:val="32"/>
        </w:rPr>
        <w:t>2024年自治区福彩公益金</w:t>
      </w:r>
      <w:r>
        <w:rPr>
          <w:rFonts w:hint="eastAsia" w:ascii="仿宋_GB2312" w:eastAsia="仿宋_GB2312"/>
          <w:b/>
          <w:sz w:val="32"/>
        </w:rPr>
        <w:t>。</w:t>
      </w:r>
      <w:r>
        <w:rPr>
          <w:rFonts w:hint="eastAsia" w:ascii="仿宋_GB2312" w:hAnsi="仿宋" w:eastAsia="仿宋_GB2312" w:cs="仿宋"/>
          <w:color w:val="000000"/>
          <w:sz w:val="32"/>
          <w:szCs w:val="32"/>
        </w:rPr>
        <w:t>本项目自评得分63.33分，</w:t>
      </w:r>
      <w:r>
        <w:rPr>
          <w:rFonts w:hint="eastAsia" w:ascii="仿宋_GB2312" w:hAnsi="仿宋" w:eastAsia="仿宋_GB2312"/>
          <w:color w:val="000000"/>
          <w:sz w:val="32"/>
          <w:szCs w:val="32"/>
        </w:rPr>
        <w:t>自评等级为三等，</w:t>
      </w:r>
      <w:r>
        <w:rPr>
          <w:rFonts w:hint="eastAsia" w:ascii="仿宋_GB2312" w:hAnsi="仿宋" w:eastAsia="仿宋_GB2312" w:cs="仿宋"/>
          <w:sz w:val="32"/>
          <w:szCs w:val="32"/>
        </w:rPr>
        <w:t>该项目已完成前期工作，2025年继续加快项目建设进度。该</w:t>
      </w:r>
      <w:r>
        <w:rPr>
          <w:rFonts w:hint="eastAsia" w:ascii="仿宋_GB2312" w:hAnsi="仿宋" w:eastAsia="仿宋_GB2312"/>
          <w:color w:val="000000"/>
          <w:sz w:val="32"/>
          <w:szCs w:val="32"/>
        </w:rPr>
        <w:t>项目预算为136万元，实际支出0万元，预算执行率为0%。</w:t>
      </w:r>
    </w:p>
    <w:p>
      <w:pPr>
        <w:pStyle w:val="2"/>
        <w:keepNext/>
        <w:keepLines/>
        <w:pageBreakBefore w:val="0"/>
        <w:widowControl w:val="0"/>
        <w:numPr>
          <w:ilvl w:val="0"/>
          <w:numId w:val="0"/>
        </w:numPr>
        <w:kinsoku/>
        <w:wordWrap/>
        <w:overflowPunct/>
        <w:topLinePunct w:val="0"/>
        <w:autoSpaceDE/>
        <w:autoSpaceDN/>
        <w:bidi w:val="0"/>
        <w:adjustRightInd/>
        <w:snapToGrid/>
        <w:spacing w:line="413" w:lineRule="auto"/>
        <w:ind w:firstLine="643" w:firstLineChars="200"/>
        <w:textAlignment w:val="auto"/>
        <w:rPr>
          <w:rFonts w:hint="eastAsia" w:ascii="仿宋_GB2312" w:hAnsi="仿宋" w:eastAsia="仿宋_GB2312" w:cs="仿宋"/>
          <w:b w:val="0"/>
          <w:color w:val="000000"/>
          <w:kern w:val="2"/>
          <w:sz w:val="32"/>
          <w:szCs w:val="32"/>
          <w:lang w:val="en-US" w:eastAsia="zh-CN" w:bidi="ar-SA"/>
        </w:rPr>
      </w:pPr>
      <w:r>
        <w:rPr>
          <w:rFonts w:hint="eastAsia" w:ascii="仿宋_GB2312" w:hAnsi="仿宋" w:eastAsia="仿宋_GB2312"/>
          <w:color w:val="000000"/>
          <w:sz w:val="32"/>
          <w:szCs w:val="32"/>
          <w:lang w:val="en-US" w:eastAsia="zh-CN"/>
        </w:rPr>
        <w:t>74、核对信息网络平台建设维护费项目。</w:t>
      </w:r>
      <w:bookmarkStart w:id="11" w:name="OLE_LINK8"/>
      <w:r>
        <w:rPr>
          <w:rFonts w:hint="eastAsia" w:ascii="仿宋_GB2312" w:hAnsi="仿宋" w:eastAsia="仿宋_GB2312" w:cs="仿宋"/>
          <w:b w:val="0"/>
          <w:color w:val="000000"/>
          <w:kern w:val="2"/>
          <w:sz w:val="32"/>
          <w:szCs w:val="32"/>
          <w:lang w:val="en-US" w:eastAsia="zh-CN" w:bidi="ar-SA"/>
        </w:rPr>
        <w:t>本项目预算2万元，实际支出1.14万元，预算执行率为57%。本项目自评分87.7分，自评等级为二等，本项目已按预定目标完成。</w:t>
      </w:r>
    </w:p>
    <w:bookmarkEnd w:id="11"/>
    <w:p>
      <w:pPr>
        <w:pStyle w:val="2"/>
        <w:keepNext/>
        <w:keepLines/>
        <w:pageBreakBefore w:val="0"/>
        <w:widowControl w:val="0"/>
        <w:numPr>
          <w:ilvl w:val="0"/>
          <w:numId w:val="0"/>
        </w:numPr>
        <w:kinsoku/>
        <w:wordWrap/>
        <w:overflowPunct/>
        <w:topLinePunct w:val="0"/>
        <w:autoSpaceDE/>
        <w:autoSpaceDN/>
        <w:bidi w:val="0"/>
        <w:adjustRightInd/>
        <w:snapToGrid/>
        <w:spacing w:line="413" w:lineRule="auto"/>
        <w:ind w:firstLine="643" w:firstLineChars="200"/>
        <w:textAlignment w:val="auto"/>
        <w:rPr>
          <w:rFonts w:hint="default" w:eastAsia="仿宋_GB2312"/>
          <w:lang w:val="en-US" w:eastAsia="zh-CN"/>
        </w:rPr>
      </w:pPr>
      <w:r>
        <w:rPr>
          <w:rFonts w:hint="eastAsia" w:ascii="仿宋_GB2312" w:hAnsi="仿宋" w:eastAsia="仿宋_GB2312"/>
          <w:color w:val="000000"/>
          <w:sz w:val="32"/>
          <w:szCs w:val="32"/>
          <w:lang w:val="en-US" w:eastAsia="zh-CN"/>
        </w:rPr>
        <w:t>75、</w:t>
      </w:r>
      <w:r>
        <w:rPr>
          <w:rFonts w:hint="default" w:ascii="仿宋_GB2312" w:hAnsi="仿宋" w:eastAsia="仿宋_GB2312"/>
          <w:color w:val="000000"/>
          <w:sz w:val="32"/>
          <w:szCs w:val="32"/>
          <w:lang w:val="en-US" w:eastAsia="zh-CN"/>
        </w:rPr>
        <w:t>居民家庭经济状况核查以奖代补资金项目</w:t>
      </w:r>
      <w:r>
        <w:rPr>
          <w:rFonts w:hint="eastAsia" w:ascii="仿宋_GB2312" w:hAnsi="仿宋" w:eastAsia="仿宋_GB2312"/>
          <w:color w:val="000000"/>
          <w:sz w:val="32"/>
          <w:szCs w:val="32"/>
          <w:lang w:val="en-US" w:eastAsia="zh-CN"/>
        </w:rPr>
        <w:t>。</w:t>
      </w:r>
      <w:r>
        <w:rPr>
          <w:rFonts w:hint="eastAsia" w:ascii="仿宋_GB2312" w:hAnsi="仿宋" w:eastAsia="仿宋_GB2312" w:cs="仿宋"/>
          <w:b w:val="0"/>
          <w:color w:val="000000"/>
          <w:kern w:val="2"/>
          <w:sz w:val="32"/>
          <w:szCs w:val="32"/>
          <w:lang w:val="en-US" w:eastAsia="zh-CN" w:bidi="ar-SA"/>
        </w:rPr>
        <w:t>本项目预算3万元，实际支出0.018万元，预算执行率为0.6%。本项目自评分80.06分，自评等级为二等，本项目已按预定目标完成，部分尚未达到支付条件。</w:t>
      </w:r>
    </w:p>
    <w:p>
      <w:pPr>
        <w:spacing w:line="560" w:lineRule="exact"/>
        <w:ind w:firstLine="640" w:firstLineChars="200"/>
        <w:rPr>
          <w:rFonts w:ascii="Times New Roman" w:hAnsi="Times New Roman" w:eastAsia="黑体"/>
          <w:color w:val="000000"/>
          <w:sz w:val="32"/>
          <w:szCs w:val="32"/>
        </w:rPr>
      </w:pPr>
      <w:r>
        <w:rPr>
          <w:rFonts w:hint="eastAsia" w:ascii="Times New Roman" w:hAnsi="Times New Roman" w:eastAsia="黑体"/>
          <w:color w:val="000000"/>
          <w:sz w:val="32"/>
          <w:szCs w:val="32"/>
        </w:rPr>
        <w:t>四、自评发现的问题和改进措施</w:t>
      </w:r>
    </w:p>
    <w:p>
      <w:pPr>
        <w:widowControl/>
        <w:spacing w:line="560" w:lineRule="exact"/>
        <w:ind w:firstLine="620" w:firstLineChars="200"/>
        <w:jc w:val="left"/>
        <w:rPr>
          <w:rFonts w:ascii="仿宋_GB2312" w:hAnsi="仿宋_GB2312" w:eastAsia="仿宋_GB2312" w:cs="仿宋_GB2312"/>
        </w:rPr>
      </w:pPr>
      <w:r>
        <w:rPr>
          <w:rFonts w:hint="eastAsia" w:ascii="仿宋_GB2312" w:hAnsi="仿宋_GB2312" w:eastAsia="仿宋_GB2312" w:cs="仿宋_GB2312"/>
          <w:color w:val="000000"/>
          <w:kern w:val="0"/>
          <w:sz w:val="31"/>
          <w:szCs w:val="31"/>
          <w:lang w:bidi="ar"/>
        </w:rPr>
        <w:t xml:space="preserve">通过对民政部门的项目自评，民政的项目建设支出给玉林市民政带来了较为明显的经济效益和社会效益，财政资金实际支出总体绩效情况良好。但经核查，玉林市民政部门在项目建设推进、预算编制、财务管理、绩效目标设置等方面也存在一定不足，影响了部门整体资金使用效益。具体表现如下： </w:t>
      </w:r>
    </w:p>
    <w:p>
      <w:pPr>
        <w:widowControl/>
        <w:spacing w:line="560" w:lineRule="exact"/>
        <w:ind w:firstLine="643" w:firstLineChars="200"/>
        <w:jc w:val="left"/>
        <w:rPr>
          <w:rFonts w:ascii="仿宋_GB2312" w:hAnsi="仿宋_GB2312" w:eastAsia="仿宋_GB2312" w:cs="仿宋_GB2312"/>
          <w:bCs/>
        </w:rPr>
      </w:pPr>
      <w:r>
        <w:rPr>
          <w:rFonts w:hint="eastAsia" w:ascii="楷体" w:hAnsi="楷体" w:eastAsia="楷体" w:cs="仿宋_GB2312"/>
          <w:b/>
          <w:bCs/>
          <w:color w:val="000000"/>
          <w:kern w:val="0"/>
          <w:sz w:val="32"/>
          <w:szCs w:val="32"/>
          <w:lang w:bidi="ar"/>
        </w:rPr>
        <w:t>（一）项目监督工作存在薄弱环节。</w:t>
      </w:r>
      <w:r>
        <w:rPr>
          <w:rFonts w:hint="eastAsia" w:ascii="仿宋_GB2312" w:hAnsi="仿宋_GB2312" w:eastAsia="仿宋_GB2312" w:cs="仿宋_GB2312"/>
          <w:bCs/>
          <w:color w:val="000000"/>
          <w:kern w:val="0"/>
          <w:sz w:val="31"/>
          <w:szCs w:val="31"/>
          <w:lang w:bidi="ar"/>
        </w:rPr>
        <w:t xml:space="preserve">项目实施过程中的上报、跟踪、反馈机制尚未真正形成，民政资金“重分配轻监管”的观念未能真正转变，在项目资金的使用、实施等监管措施仍然存在改进的空间。 </w:t>
      </w:r>
    </w:p>
    <w:p>
      <w:pPr>
        <w:widowControl/>
        <w:spacing w:line="560" w:lineRule="exact"/>
        <w:ind w:firstLine="643" w:firstLineChars="200"/>
        <w:jc w:val="left"/>
        <w:rPr>
          <w:rFonts w:ascii="仿宋_GB2312" w:hAnsi="仿宋_GB2312" w:eastAsia="仿宋_GB2312" w:cs="仿宋_GB2312"/>
          <w:bCs/>
          <w:color w:val="000000"/>
          <w:kern w:val="0"/>
          <w:sz w:val="31"/>
          <w:szCs w:val="31"/>
          <w:lang w:bidi="ar"/>
        </w:rPr>
      </w:pPr>
      <w:r>
        <w:rPr>
          <w:rFonts w:hint="eastAsia" w:ascii="楷体" w:hAnsi="楷体" w:eastAsia="楷体" w:cs="仿宋_GB2312"/>
          <w:b/>
          <w:bCs/>
          <w:color w:val="000000"/>
          <w:kern w:val="0"/>
          <w:sz w:val="32"/>
          <w:szCs w:val="32"/>
          <w:lang w:bidi="ar"/>
        </w:rPr>
        <w:t>（二）预算编制准确性不足。</w:t>
      </w:r>
      <w:r>
        <w:rPr>
          <w:rFonts w:hint="eastAsia" w:ascii="仿宋_GB2312" w:hAnsi="仿宋_GB2312" w:eastAsia="仿宋_GB2312" w:cs="仿宋_GB2312"/>
          <w:bCs/>
          <w:color w:val="000000"/>
          <w:kern w:val="0"/>
          <w:sz w:val="31"/>
          <w:szCs w:val="31"/>
          <w:lang w:bidi="ar"/>
        </w:rPr>
        <w:t xml:space="preserve">部分项目年初预算资金与实际使用需求不相符，不利于发挥财政预算资金使用效益。 </w:t>
      </w:r>
    </w:p>
    <w:p>
      <w:pPr>
        <w:widowControl/>
        <w:spacing w:line="560" w:lineRule="exact"/>
        <w:ind w:firstLine="620" w:firstLineChars="200"/>
        <w:jc w:val="left"/>
        <w:rPr>
          <w:rFonts w:ascii="Times New Roman" w:hAnsi="Times New Roman" w:eastAsia="黑体"/>
          <w:color w:val="000000"/>
          <w:sz w:val="32"/>
          <w:szCs w:val="32"/>
        </w:rPr>
      </w:pPr>
      <w:r>
        <w:rPr>
          <w:rFonts w:hint="eastAsia" w:ascii="仿宋_GB2312" w:hAnsi="仿宋_GB2312" w:eastAsia="仿宋_GB2312" w:cs="仿宋_GB2312"/>
          <w:color w:val="000000"/>
          <w:kern w:val="0"/>
          <w:sz w:val="31"/>
          <w:szCs w:val="31"/>
          <w:lang w:bidi="ar"/>
        </w:rPr>
        <w:t xml:space="preserve">部分项目预算编制准确性较差，主要体现为批复预算数与实际支出数差异较大，如：“福利彩票公益金”的项目预算资金支出率偏低、结转结余率偏高、国库集中支付结转结余存量资金效率性偏低，造成一定程度上财政资金的闲置，不利于发挥财政预算资金使用效益。 </w:t>
      </w:r>
    </w:p>
    <w:p>
      <w:pPr>
        <w:spacing w:line="560" w:lineRule="exact"/>
        <w:ind w:firstLine="640" w:firstLineChars="200"/>
        <w:rPr>
          <w:rFonts w:ascii="Times New Roman" w:hAnsi="Times New Roman" w:eastAsia="黑体"/>
          <w:color w:val="000000"/>
          <w:sz w:val="32"/>
          <w:szCs w:val="32"/>
        </w:rPr>
      </w:pPr>
      <w:r>
        <w:rPr>
          <w:rFonts w:hint="eastAsia" w:ascii="Times New Roman" w:hAnsi="Times New Roman" w:eastAsia="黑体"/>
          <w:color w:val="000000"/>
          <w:sz w:val="32"/>
          <w:szCs w:val="32"/>
        </w:rPr>
        <w:t>五、自评工作建议</w:t>
      </w:r>
    </w:p>
    <w:p>
      <w:pPr>
        <w:ind w:firstLine="643" w:firstLineChars="200"/>
        <w:rPr>
          <w:rFonts w:ascii="楷体" w:hAnsi="楷体" w:eastAsia="楷体"/>
          <w:b/>
          <w:sz w:val="32"/>
          <w:szCs w:val="32"/>
        </w:rPr>
      </w:pPr>
      <w:r>
        <w:rPr>
          <w:rFonts w:hint="eastAsia" w:ascii="楷体" w:hAnsi="楷体" w:eastAsia="楷体"/>
          <w:b/>
          <w:sz w:val="32"/>
          <w:szCs w:val="32"/>
        </w:rPr>
        <w:t>(一)提升填报质量和审核</w:t>
      </w:r>
    </w:p>
    <w:p>
      <w:pPr>
        <w:ind w:firstLine="640" w:firstLineChars="200"/>
        <w:rPr>
          <w:rFonts w:ascii="仿宋" w:hAnsi="仿宋" w:eastAsia="仿宋"/>
          <w:sz w:val="32"/>
          <w:szCs w:val="32"/>
        </w:rPr>
      </w:pPr>
      <w:r>
        <w:rPr>
          <w:rFonts w:hint="eastAsia" w:ascii="仿宋" w:hAnsi="仿宋" w:eastAsia="仿宋"/>
          <w:sz w:val="32"/>
          <w:szCs w:val="32"/>
        </w:rPr>
        <w:t>一是进一步建立健全绩效目标设置和绩效评价体系，优化完善绩效评价标准，促进绩效评价管理水平的不断提升；二是压实绩效管理责任，明确各部门职责分工，严格履行主体职责，加强部门协作，建立规范有效的绩效运行监控机制；三是有效运用财政预算一体化系统，编制、预算执行、绩效管理等各个环节加强对绩效目标实现程度的动态监控和反馈，做到全过程、全覆盖、全流程管理，对部门整体支出和预算项目严格审核，即使反馈审核中发现的问题并改进，不断提高填报质量。</w:t>
      </w:r>
      <w:r>
        <w:rPr>
          <w:rFonts w:ascii="仿宋" w:hAnsi="仿宋" w:eastAsia="仿宋"/>
          <w:sz w:val="32"/>
          <w:szCs w:val="32"/>
        </w:rPr>
        <w:t xml:space="preserve"> </w:t>
      </w:r>
    </w:p>
    <w:p>
      <w:pPr>
        <w:ind w:firstLine="643" w:firstLineChars="200"/>
        <w:rPr>
          <w:rFonts w:ascii="楷体" w:hAnsi="楷体" w:eastAsia="楷体"/>
          <w:b/>
          <w:sz w:val="32"/>
          <w:szCs w:val="32"/>
        </w:rPr>
      </w:pPr>
      <w:r>
        <w:rPr>
          <w:rFonts w:hint="eastAsia" w:ascii="楷体" w:hAnsi="楷体" w:eastAsia="楷体"/>
          <w:b/>
          <w:sz w:val="32"/>
          <w:szCs w:val="32"/>
        </w:rPr>
        <w:t>（二）加强人才和专业知识培训</w:t>
      </w:r>
    </w:p>
    <w:p>
      <w:pPr>
        <w:rPr>
          <w:rFonts w:ascii="仿宋" w:hAnsi="仿宋" w:eastAsia="仿宋"/>
          <w:sz w:val="32"/>
          <w:szCs w:val="32"/>
        </w:rPr>
      </w:pPr>
      <w:r>
        <w:rPr>
          <w:rFonts w:hint="eastAsia" w:ascii="仿宋" w:hAnsi="仿宋" w:eastAsia="仿宋"/>
          <w:sz w:val="32"/>
          <w:szCs w:val="32"/>
        </w:rPr>
        <w:t xml:space="preserve">    一是持续学习国家各项新政策，确保与时俱进，满足开展工作的需求；二是开展持续学习和经验交流，鼓励财务人员参与各种线上和线下学习，分享各种案例和问题，相互促进，提升技能。</w:t>
      </w:r>
    </w:p>
    <w:p>
      <w:pPr>
        <w:spacing w:line="560" w:lineRule="exact"/>
        <w:ind w:firstLine="640" w:firstLineChars="200"/>
        <w:rPr>
          <w:rFonts w:ascii="Times New Roman" w:hAnsi="Times New Roman" w:eastAsia="黑体"/>
          <w:color w:val="000000"/>
          <w:sz w:val="32"/>
          <w:szCs w:val="32"/>
        </w:rPr>
      </w:pPr>
      <w:r>
        <w:rPr>
          <w:rFonts w:hint="eastAsia" w:ascii="Times New Roman" w:hAnsi="Times New Roman" w:eastAsia="黑体"/>
          <w:color w:val="000000"/>
          <w:sz w:val="32"/>
          <w:szCs w:val="32"/>
        </w:rPr>
        <w:t>六、绩效自评结果拟应用和公开情况</w:t>
      </w:r>
    </w:p>
    <w:p>
      <w:pPr>
        <w:spacing w:line="560" w:lineRule="exact"/>
        <w:ind w:firstLine="643" w:firstLineChars="200"/>
        <w:rPr>
          <w:rFonts w:ascii="楷体" w:hAnsi="楷体" w:eastAsia="楷体" w:cs="仿宋"/>
          <w:b/>
          <w:color w:val="000000"/>
          <w:sz w:val="32"/>
          <w:szCs w:val="32"/>
        </w:rPr>
      </w:pPr>
      <w:r>
        <w:rPr>
          <w:rFonts w:hint="eastAsia" w:ascii="楷体" w:hAnsi="楷体" w:eastAsia="楷体" w:cs="仿宋"/>
          <w:b/>
          <w:color w:val="000000"/>
          <w:sz w:val="32"/>
          <w:szCs w:val="32"/>
        </w:rPr>
        <w:t>（一）自评结果拟应用情况。</w:t>
      </w:r>
    </w:p>
    <w:p>
      <w:pPr>
        <w:spacing w:line="560" w:lineRule="exact"/>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我们民政部门将自评结果作为完善政策和改进管理的重要依据，同时加强评价结果的应用，对绩效中发现的问题进行认真整改落实，提高部门预算的绩效水平，提高财政资金的使用效率。</w:t>
      </w:r>
    </w:p>
    <w:p>
      <w:pPr>
        <w:spacing w:line="560" w:lineRule="exact"/>
        <w:ind w:firstLine="643" w:firstLineChars="200"/>
        <w:jc w:val="left"/>
        <w:rPr>
          <w:rFonts w:ascii="楷体" w:hAnsi="楷体" w:eastAsia="楷体" w:cs="仿宋"/>
          <w:b/>
          <w:color w:val="000000"/>
          <w:sz w:val="32"/>
          <w:szCs w:val="32"/>
        </w:rPr>
      </w:pPr>
      <w:r>
        <w:rPr>
          <w:rFonts w:hint="eastAsia" w:ascii="楷体" w:hAnsi="楷体" w:eastAsia="楷体" w:cs="仿宋"/>
          <w:b/>
          <w:color w:val="000000"/>
          <w:sz w:val="32"/>
          <w:szCs w:val="32"/>
        </w:rPr>
        <w:t>（二）自评结果拟公开情况。</w:t>
      </w:r>
    </w:p>
    <w:p>
      <w:pPr>
        <w:pStyle w:val="11"/>
        <w:spacing w:line="560" w:lineRule="exact"/>
        <w:ind w:firstLine="640" w:firstLineChars="200"/>
        <w:jc w:val="left"/>
        <w:rPr>
          <w:rFonts w:hint="default" w:ascii="仿宋" w:hAnsi="仿宋" w:eastAsia="仿宋" w:cs="仿宋"/>
          <w:color w:val="000000"/>
          <w:sz w:val="32"/>
          <w:szCs w:val="32"/>
        </w:rPr>
      </w:pPr>
      <w:r>
        <w:rPr>
          <w:rFonts w:ascii="仿宋" w:hAnsi="仿宋" w:eastAsia="仿宋" w:cs="仿宋"/>
          <w:color w:val="000000"/>
          <w:sz w:val="32"/>
          <w:szCs w:val="32"/>
        </w:rPr>
        <w:t xml:space="preserve"> 民政部门将严格按照财政相关的工作要求对202</w:t>
      </w:r>
      <w:r>
        <w:rPr>
          <w:rFonts w:hint="eastAsia" w:ascii="仿宋" w:hAnsi="仿宋" w:eastAsia="仿宋" w:cs="仿宋"/>
          <w:color w:val="000000"/>
          <w:sz w:val="32"/>
          <w:szCs w:val="32"/>
          <w:lang w:val="en-US" w:eastAsia="zh-CN"/>
        </w:rPr>
        <w:t>4</w:t>
      </w:r>
      <w:r>
        <w:rPr>
          <w:rFonts w:ascii="仿宋" w:hAnsi="仿宋" w:eastAsia="仿宋" w:cs="仿宋"/>
          <w:color w:val="000000"/>
          <w:sz w:val="32"/>
          <w:szCs w:val="32"/>
        </w:rPr>
        <w:t>年度绩效自评结果进行公开。</w:t>
      </w:r>
    </w:p>
    <w:p>
      <w:pPr>
        <w:spacing w:line="56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七、其他需要说明的问题</w:t>
      </w:r>
    </w:p>
    <w:p>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无</w:t>
      </w:r>
      <w:r>
        <w:rPr>
          <w:rFonts w:hint="eastAsia" w:ascii="仿宋" w:hAnsi="仿宋" w:eastAsia="仿宋"/>
          <w:color w:val="000000"/>
          <w:sz w:val="32"/>
          <w:szCs w:val="32"/>
        </w:rPr>
        <w:t>。</w:t>
      </w:r>
    </w:p>
    <w:p>
      <w:pPr>
        <w:pStyle w:val="4"/>
        <w:spacing w:line="560" w:lineRule="exact"/>
      </w:pPr>
    </w:p>
    <w:p>
      <w:pPr>
        <w:pStyle w:val="11"/>
        <w:spacing w:line="560" w:lineRule="exact"/>
        <w:ind w:firstLine="640" w:firstLineChars="200"/>
        <w:jc w:val="left"/>
        <w:rPr>
          <w:rFonts w:hint="default" w:ascii="仿宋" w:hAnsi="仿宋" w:eastAsia="仿宋" w:cs="仿宋"/>
          <w:color w:val="000000"/>
          <w:sz w:val="32"/>
          <w:szCs w:val="32"/>
        </w:rPr>
      </w:pPr>
      <w:r>
        <w:rPr>
          <w:rFonts w:ascii="仿宋" w:hAnsi="仿宋" w:eastAsia="仿宋" w:cs="仿宋"/>
          <w:color w:val="000000"/>
          <w:sz w:val="32"/>
          <w:szCs w:val="32"/>
        </w:rPr>
        <w:t>附：项目自评汇总表</w:t>
      </w:r>
    </w:p>
    <w:p>
      <w:pPr>
        <w:pStyle w:val="11"/>
        <w:spacing w:line="560" w:lineRule="exact"/>
        <w:ind w:firstLine="640" w:firstLineChars="200"/>
        <w:jc w:val="left"/>
        <w:rPr>
          <w:rFonts w:hint="default" w:ascii="仿宋" w:hAnsi="仿宋" w:eastAsia="仿宋" w:cs="仿宋"/>
          <w:color w:val="000000"/>
          <w:sz w:val="32"/>
          <w:szCs w:val="32"/>
        </w:rPr>
      </w:pPr>
    </w:p>
    <w:p>
      <w:pPr>
        <w:pStyle w:val="11"/>
        <w:spacing w:line="560" w:lineRule="exact"/>
        <w:ind w:firstLine="640" w:firstLineChars="200"/>
        <w:jc w:val="left"/>
        <w:rPr>
          <w:rFonts w:hint="default" w:ascii="仿宋" w:hAnsi="仿宋" w:eastAsia="仿宋" w:cs="仿宋"/>
          <w:color w:val="000000"/>
          <w:sz w:val="32"/>
          <w:szCs w:val="32"/>
        </w:rPr>
      </w:pPr>
    </w:p>
    <w:p>
      <w:pPr>
        <w:pStyle w:val="11"/>
        <w:spacing w:line="560" w:lineRule="exact"/>
        <w:ind w:firstLine="640" w:firstLineChars="200"/>
        <w:jc w:val="left"/>
        <w:rPr>
          <w:rFonts w:hint="default" w:ascii="仿宋" w:hAnsi="仿宋" w:eastAsia="仿宋" w:cs="仿宋"/>
          <w:color w:val="000000"/>
          <w:sz w:val="32"/>
          <w:szCs w:val="32"/>
        </w:rPr>
      </w:pPr>
    </w:p>
    <w:p>
      <w:pPr>
        <w:spacing w:line="560" w:lineRule="exact"/>
        <w:jc w:val="center"/>
        <w:rPr>
          <w:rFonts w:ascii="仿宋" w:hAnsi="仿宋" w:eastAsia="仿宋" w:cs="仿宋"/>
          <w:color w:val="000000"/>
          <w:sz w:val="32"/>
          <w:szCs w:val="32"/>
        </w:rPr>
      </w:pPr>
      <w:r>
        <w:rPr>
          <w:rFonts w:hint="eastAsia" w:ascii="仿宋" w:hAnsi="仿宋" w:eastAsia="仿宋" w:cs="仿宋"/>
          <w:b/>
          <w:bCs/>
          <w:color w:val="000000"/>
          <w:sz w:val="32"/>
          <w:szCs w:val="32"/>
        </w:rPr>
        <w:t xml:space="preserve">             </w:t>
      </w:r>
      <w:r>
        <w:rPr>
          <w:rFonts w:hint="eastAsia" w:ascii="仿宋" w:hAnsi="仿宋" w:eastAsia="仿宋" w:cs="仿宋"/>
          <w:color w:val="000000"/>
          <w:sz w:val="32"/>
          <w:szCs w:val="32"/>
        </w:rPr>
        <w:t xml:space="preserve">            玉林市民政局</w:t>
      </w:r>
    </w:p>
    <w:p>
      <w:pPr>
        <w:spacing w:line="560" w:lineRule="exact"/>
        <w:jc w:val="center"/>
        <w:rPr>
          <w:b/>
        </w:rPr>
        <w:sectPr>
          <w:footerReference r:id="rId3" w:type="default"/>
          <w:pgSz w:w="11906" w:h="16838"/>
          <w:pgMar w:top="2098" w:right="1418" w:bottom="1985" w:left="1588" w:header="851" w:footer="992" w:gutter="0"/>
          <w:pgNumType w:fmt="numberInDash"/>
          <w:cols w:space="720" w:num="1"/>
          <w:docGrid w:type="lines" w:linePitch="312" w:charSpace="0"/>
        </w:sectPr>
      </w:pPr>
      <w:r>
        <w:rPr>
          <w:rFonts w:hint="eastAsia"/>
        </w:rPr>
        <w:t xml:space="preserve">                               </w:t>
      </w:r>
      <w:r>
        <w:rPr>
          <w:rFonts w:hint="eastAsia" w:ascii="仿宋" w:hAnsi="仿宋" w:eastAsia="仿宋" w:cs="仿宋"/>
          <w:color w:val="000000"/>
          <w:sz w:val="32"/>
          <w:szCs w:val="32"/>
        </w:rPr>
        <w:t xml:space="preserve">       202</w:t>
      </w:r>
      <w:r>
        <w:rPr>
          <w:rFonts w:hint="eastAsia" w:ascii="仿宋" w:hAnsi="仿宋" w:eastAsia="仿宋" w:cs="仿宋"/>
          <w:color w:val="000000"/>
          <w:sz w:val="32"/>
          <w:szCs w:val="32"/>
          <w:lang w:val="en-US" w:eastAsia="zh-CN"/>
        </w:rPr>
        <w:t>5</w:t>
      </w:r>
      <w:r>
        <w:rPr>
          <w:rFonts w:hint="eastAsia" w:ascii="仿宋" w:hAnsi="仿宋" w:eastAsia="仿宋" w:cs="仿宋"/>
          <w:color w:val="000000"/>
          <w:sz w:val="32"/>
          <w:szCs w:val="32"/>
        </w:rPr>
        <w:t>年3月27</w:t>
      </w:r>
      <w:bookmarkStart w:id="12" w:name="_GoBack"/>
      <w:bookmarkEnd w:id="12"/>
      <w:r>
        <w:rPr>
          <w:rFonts w:hint="eastAsia" w:ascii="仿宋" w:hAnsi="仿宋" w:eastAsia="仿宋" w:cs="仿宋"/>
          <w:color w:val="000000"/>
          <w:sz w:val="32"/>
          <w:szCs w:val="32"/>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- 7 -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- 7 -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kOTdkMDM4ODE3YjllZDJhMjJiM2M0ODNkNGViMDIifQ=="/>
  </w:docVars>
  <w:rsids>
    <w:rsidRoot w:val="681234C2"/>
    <w:rsid w:val="0005178C"/>
    <w:rsid w:val="000625C5"/>
    <w:rsid w:val="00080BC9"/>
    <w:rsid w:val="00083993"/>
    <w:rsid w:val="00085CD8"/>
    <w:rsid w:val="000947AA"/>
    <w:rsid w:val="000C5E09"/>
    <w:rsid w:val="00146D2B"/>
    <w:rsid w:val="00177C65"/>
    <w:rsid w:val="001D7F72"/>
    <w:rsid w:val="0026495C"/>
    <w:rsid w:val="002C6891"/>
    <w:rsid w:val="00364812"/>
    <w:rsid w:val="00364DD9"/>
    <w:rsid w:val="003821D8"/>
    <w:rsid w:val="00450FC7"/>
    <w:rsid w:val="006A44F8"/>
    <w:rsid w:val="006B765B"/>
    <w:rsid w:val="006C32D2"/>
    <w:rsid w:val="006D07E6"/>
    <w:rsid w:val="007163B1"/>
    <w:rsid w:val="007E5CE9"/>
    <w:rsid w:val="00805EA1"/>
    <w:rsid w:val="00896C93"/>
    <w:rsid w:val="008A1216"/>
    <w:rsid w:val="00906133"/>
    <w:rsid w:val="009279CE"/>
    <w:rsid w:val="009762FE"/>
    <w:rsid w:val="00A70B5D"/>
    <w:rsid w:val="00AF2249"/>
    <w:rsid w:val="00B842D3"/>
    <w:rsid w:val="00BF2FC9"/>
    <w:rsid w:val="00D64732"/>
    <w:rsid w:val="00D67487"/>
    <w:rsid w:val="00D77693"/>
    <w:rsid w:val="00D77F19"/>
    <w:rsid w:val="00D820A0"/>
    <w:rsid w:val="00D921B0"/>
    <w:rsid w:val="00DC4EB1"/>
    <w:rsid w:val="00EA2595"/>
    <w:rsid w:val="00EC3BFC"/>
    <w:rsid w:val="00EE5B19"/>
    <w:rsid w:val="00F8447B"/>
    <w:rsid w:val="021B16D9"/>
    <w:rsid w:val="02405371"/>
    <w:rsid w:val="031B347B"/>
    <w:rsid w:val="041F77DF"/>
    <w:rsid w:val="057A391D"/>
    <w:rsid w:val="05CA6A37"/>
    <w:rsid w:val="05FD7FEE"/>
    <w:rsid w:val="063030ED"/>
    <w:rsid w:val="06C925EC"/>
    <w:rsid w:val="092F418F"/>
    <w:rsid w:val="0AB01A40"/>
    <w:rsid w:val="0BE23FFC"/>
    <w:rsid w:val="0C482041"/>
    <w:rsid w:val="0C8D28AC"/>
    <w:rsid w:val="0CAC663E"/>
    <w:rsid w:val="0DE641E5"/>
    <w:rsid w:val="0E125243"/>
    <w:rsid w:val="0E740E40"/>
    <w:rsid w:val="0FC6142C"/>
    <w:rsid w:val="114E6290"/>
    <w:rsid w:val="12C96106"/>
    <w:rsid w:val="12E72153"/>
    <w:rsid w:val="131904D5"/>
    <w:rsid w:val="144430FF"/>
    <w:rsid w:val="15D1340B"/>
    <w:rsid w:val="17E43ED2"/>
    <w:rsid w:val="182000C8"/>
    <w:rsid w:val="1AC11854"/>
    <w:rsid w:val="1C101870"/>
    <w:rsid w:val="1C1E6CD3"/>
    <w:rsid w:val="1FAB59FB"/>
    <w:rsid w:val="206716BB"/>
    <w:rsid w:val="21257503"/>
    <w:rsid w:val="21B36E05"/>
    <w:rsid w:val="22AE108D"/>
    <w:rsid w:val="24A2716C"/>
    <w:rsid w:val="24C82523"/>
    <w:rsid w:val="266079D1"/>
    <w:rsid w:val="275A1921"/>
    <w:rsid w:val="27E31549"/>
    <w:rsid w:val="28134AB0"/>
    <w:rsid w:val="28555D35"/>
    <w:rsid w:val="285D54F7"/>
    <w:rsid w:val="2A70550D"/>
    <w:rsid w:val="2C0A62C3"/>
    <w:rsid w:val="2DA25513"/>
    <w:rsid w:val="2EB44D16"/>
    <w:rsid w:val="2EE9420A"/>
    <w:rsid w:val="2F1B2A35"/>
    <w:rsid w:val="3076218C"/>
    <w:rsid w:val="31501510"/>
    <w:rsid w:val="3192530D"/>
    <w:rsid w:val="31E768F6"/>
    <w:rsid w:val="33C854F3"/>
    <w:rsid w:val="33EB5BEB"/>
    <w:rsid w:val="33F2433C"/>
    <w:rsid w:val="34C40C0C"/>
    <w:rsid w:val="34EF7479"/>
    <w:rsid w:val="34FB0AC3"/>
    <w:rsid w:val="35F235AA"/>
    <w:rsid w:val="375C2EE9"/>
    <w:rsid w:val="39B64D6F"/>
    <w:rsid w:val="39B74666"/>
    <w:rsid w:val="3AA231BF"/>
    <w:rsid w:val="3B485D3E"/>
    <w:rsid w:val="3C0B0ED8"/>
    <w:rsid w:val="3D3B1896"/>
    <w:rsid w:val="3DD03F9A"/>
    <w:rsid w:val="3E23369C"/>
    <w:rsid w:val="3E5A0C0A"/>
    <w:rsid w:val="3ED2560E"/>
    <w:rsid w:val="3F82763A"/>
    <w:rsid w:val="40171E9E"/>
    <w:rsid w:val="408658A7"/>
    <w:rsid w:val="41860A06"/>
    <w:rsid w:val="44293525"/>
    <w:rsid w:val="44A53343"/>
    <w:rsid w:val="45770964"/>
    <w:rsid w:val="46343563"/>
    <w:rsid w:val="464B7F7F"/>
    <w:rsid w:val="465A24EA"/>
    <w:rsid w:val="4A783518"/>
    <w:rsid w:val="4B0F641B"/>
    <w:rsid w:val="4B1F765A"/>
    <w:rsid w:val="4B345C7F"/>
    <w:rsid w:val="4C5422CA"/>
    <w:rsid w:val="4DAF75C9"/>
    <w:rsid w:val="4EB0774A"/>
    <w:rsid w:val="4F3F6F44"/>
    <w:rsid w:val="4FBF1B3E"/>
    <w:rsid w:val="4FF21D28"/>
    <w:rsid w:val="50496669"/>
    <w:rsid w:val="521E49D9"/>
    <w:rsid w:val="560D42C3"/>
    <w:rsid w:val="5684471C"/>
    <w:rsid w:val="58F94C99"/>
    <w:rsid w:val="5A7171C2"/>
    <w:rsid w:val="5ADC269F"/>
    <w:rsid w:val="5AF353F8"/>
    <w:rsid w:val="5B8B4B7F"/>
    <w:rsid w:val="5BB22011"/>
    <w:rsid w:val="5BBC125A"/>
    <w:rsid w:val="5C11642A"/>
    <w:rsid w:val="5CA74290"/>
    <w:rsid w:val="5D230F6A"/>
    <w:rsid w:val="5D38528B"/>
    <w:rsid w:val="5E3963F5"/>
    <w:rsid w:val="5F9B77F9"/>
    <w:rsid w:val="604E0075"/>
    <w:rsid w:val="61700598"/>
    <w:rsid w:val="61A71017"/>
    <w:rsid w:val="61AA2FBF"/>
    <w:rsid w:val="625F11D1"/>
    <w:rsid w:val="62C51ABC"/>
    <w:rsid w:val="63B81AC8"/>
    <w:rsid w:val="64E15329"/>
    <w:rsid w:val="655048C5"/>
    <w:rsid w:val="65D2767D"/>
    <w:rsid w:val="660D07AD"/>
    <w:rsid w:val="681234C2"/>
    <w:rsid w:val="68593655"/>
    <w:rsid w:val="6B38511A"/>
    <w:rsid w:val="6B430B04"/>
    <w:rsid w:val="6BA37CAB"/>
    <w:rsid w:val="6CA70C80"/>
    <w:rsid w:val="6D544D8A"/>
    <w:rsid w:val="6E101D38"/>
    <w:rsid w:val="6ED76CAE"/>
    <w:rsid w:val="6FD00D88"/>
    <w:rsid w:val="7014293B"/>
    <w:rsid w:val="715A3847"/>
    <w:rsid w:val="746B7F55"/>
    <w:rsid w:val="74AB054B"/>
    <w:rsid w:val="74DD76C4"/>
    <w:rsid w:val="756E41F1"/>
    <w:rsid w:val="769944D8"/>
    <w:rsid w:val="774108FE"/>
    <w:rsid w:val="77586933"/>
    <w:rsid w:val="77890D29"/>
    <w:rsid w:val="77ED41E4"/>
    <w:rsid w:val="789842A9"/>
    <w:rsid w:val="78A44AD4"/>
    <w:rsid w:val="78E21904"/>
    <w:rsid w:val="79041638"/>
    <w:rsid w:val="798F3427"/>
    <w:rsid w:val="7CD03B36"/>
    <w:rsid w:val="7EC22DB9"/>
    <w:rsid w:val="7EF826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cs="Times New Roman"/>
      <w:b/>
      <w:sz w:val="32"/>
      <w:szCs w:val="24"/>
    </w:rPr>
  </w:style>
  <w:style w:type="character" w:default="1" w:styleId="13">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3">
    <w:name w:val="Body Text"/>
    <w:basedOn w:val="1"/>
    <w:next w:val="1"/>
    <w:qFormat/>
    <w:uiPriority w:val="0"/>
    <w:pPr>
      <w:jc w:val="center"/>
    </w:pPr>
    <w:rPr>
      <w:rFonts w:hint="eastAsia" w:ascii="华文中宋" w:hAnsi="华文中宋" w:eastAsia="华文中宋"/>
      <w:sz w:val="36"/>
      <w:szCs w:val="36"/>
    </w:rPr>
  </w:style>
  <w:style w:type="paragraph" w:styleId="4">
    <w:name w:val="toc 3"/>
    <w:basedOn w:val="1"/>
    <w:next w:val="1"/>
    <w:qFormat/>
    <w:uiPriority w:val="0"/>
    <w:pPr>
      <w:ind w:left="420"/>
    </w:pPr>
    <w:rPr>
      <w:b/>
      <w:sz w:val="30"/>
      <w:szCs w:val="30"/>
    </w:rPr>
  </w:style>
  <w:style w:type="paragraph" w:styleId="5">
    <w:name w:val="Plain Text"/>
    <w:basedOn w:val="1"/>
    <w:qFormat/>
    <w:uiPriority w:val="99"/>
    <w:rPr>
      <w:rFonts w:ascii="宋体" w:hAnsi="宋体" w:eastAsia="仿宋_GB2312"/>
      <w:sz w:val="32"/>
    </w:rPr>
  </w:style>
  <w:style w:type="paragraph" w:styleId="6">
    <w:name w:val="Date"/>
    <w:basedOn w:val="1"/>
    <w:next w:val="1"/>
    <w:link w:val="14"/>
    <w:uiPriority w:val="0"/>
    <w:pPr>
      <w:ind w:left="100" w:leftChars="2500"/>
    </w:pPr>
  </w:style>
  <w:style w:type="paragraph" w:styleId="7">
    <w:name w:val="Balloon Text"/>
    <w:basedOn w:val="1"/>
    <w:link w:val="15"/>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Title"/>
    <w:basedOn w:val="1"/>
    <w:next w:val="5"/>
    <w:qFormat/>
    <w:uiPriority w:val="0"/>
    <w:pPr>
      <w:widowControl/>
      <w:spacing w:before="240" w:after="60" w:line="560" w:lineRule="exact"/>
      <w:jc w:val="center"/>
      <w:outlineLvl w:val="0"/>
    </w:pPr>
    <w:rPr>
      <w:rFonts w:ascii="Arial" w:hAnsi="Arial" w:eastAsia="华文中宋" w:cs="Arial"/>
      <w:b/>
      <w:bCs/>
      <w:color w:val="FF0000"/>
      <w:kern w:val="0"/>
      <w:sz w:val="84"/>
      <w:szCs w:val="84"/>
    </w:rPr>
  </w:style>
  <w:style w:type="paragraph" w:styleId="11">
    <w:name w:val="Body Text First Indent"/>
    <w:basedOn w:val="3"/>
    <w:qFormat/>
    <w:uiPriority w:val="0"/>
    <w:pPr>
      <w:ind w:firstLine="420" w:firstLineChars="100"/>
    </w:pPr>
    <w:rPr>
      <w:rFonts w:ascii="Times New Roman" w:hAnsi="Times New Roman" w:eastAsia="宋体"/>
    </w:rPr>
  </w:style>
  <w:style w:type="character" w:customStyle="1" w:styleId="14">
    <w:name w:val="日期 Char"/>
    <w:basedOn w:val="13"/>
    <w:link w:val="6"/>
    <w:uiPriority w:val="0"/>
    <w:rPr>
      <w:rFonts w:ascii="等线" w:hAnsi="等线" w:eastAsia="等线" w:cs="Times New Roman"/>
      <w:kern w:val="2"/>
      <w:sz w:val="21"/>
      <w:szCs w:val="22"/>
    </w:rPr>
  </w:style>
  <w:style w:type="character" w:customStyle="1" w:styleId="15">
    <w:name w:val="批注框文本 Char"/>
    <w:basedOn w:val="13"/>
    <w:link w:val="7"/>
    <w:uiPriority w:val="0"/>
    <w:rPr>
      <w:rFonts w:ascii="等线" w:hAnsi="等线" w:eastAsia="等线" w:cs="Times New Roman"/>
      <w:kern w:val="2"/>
      <w:sz w:val="18"/>
      <w:szCs w:val="18"/>
    </w:rPr>
  </w:style>
  <w:style w:type="character" w:customStyle="1" w:styleId="16">
    <w:name w:val="UserStyle_4"/>
    <w:semiHidden/>
    <w:qFormat/>
    <w:uiPriority w:val="0"/>
  </w:style>
  <w:style w:type="paragraph" w:customStyle="1" w:styleId="17">
    <w:name w:val="Body Text First Indent 21"/>
    <w:basedOn w:val="18"/>
    <w:qFormat/>
    <w:uiPriority w:val="0"/>
    <w:pPr>
      <w:tabs>
        <w:tab w:val="left" w:pos="4606"/>
      </w:tabs>
      <w:ind w:firstLine="420" w:firstLineChars="200"/>
    </w:pPr>
    <w:rPr>
      <w:sz w:val="28"/>
      <w:szCs w:val="20"/>
    </w:rPr>
  </w:style>
  <w:style w:type="paragraph" w:customStyle="1" w:styleId="18">
    <w:name w:val="Body Text Indent1"/>
    <w:basedOn w:val="1"/>
    <w:qFormat/>
    <w:uiPriority w:val="0"/>
    <w:pPr>
      <w:ind w:firstLine="570"/>
    </w:pPr>
    <w:rPr>
      <w:sz w:val="28"/>
      <w:szCs w:val="28"/>
    </w:rPr>
  </w:style>
  <w:style w:type="paragraph" w:customStyle="1" w:styleId="19">
    <w:name w:val="UserStyle_0"/>
    <w:basedOn w:val="20"/>
    <w:next w:val="1"/>
    <w:qFormat/>
    <w:uiPriority w:val="0"/>
    <w:pPr>
      <w:textAlignment w:val="baseline"/>
    </w:pPr>
    <w:rPr>
      <w:rFonts w:ascii="黑体" w:hAnsi="Times New Roman" w:eastAsia="黑体" w:cs="Times New Roman"/>
      <w:color w:val="000000"/>
      <w:sz w:val="24"/>
      <w:szCs w:val="24"/>
      <w:lang w:val="en-US" w:eastAsia="zh-CN" w:bidi="ar-SA"/>
    </w:rPr>
  </w:style>
  <w:style w:type="paragraph" w:customStyle="1" w:styleId="20">
    <w:name w:val="UserStyle_1"/>
    <w:basedOn w:val="1"/>
    <w:qFormat/>
    <w:uiPriority w:val="0"/>
    <w:pPr>
      <w:suppressAutoHyphens/>
      <w:bidi w:val="0"/>
      <w:ind w:firstLine="570"/>
      <w:jc w:val="both"/>
      <w:textAlignment w:val="baseline"/>
    </w:pPr>
    <w:rPr>
      <w:rFonts w:ascii="Calibri" w:hAnsi="Calibri" w:eastAsia="宋体"/>
      <w:color w:val="000000"/>
      <w:kern w:val="2"/>
      <w:sz w:val="28"/>
      <w:szCs w:val="28"/>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17</Pages>
  <Words>1278</Words>
  <Characters>7290</Characters>
  <Lines>60</Lines>
  <Paragraphs>17</Paragraphs>
  <TotalTime>21</TotalTime>
  <ScaleCrop>false</ScaleCrop>
  <LinksUpToDate>false</LinksUpToDate>
  <CharactersWithSpaces>8551</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2024-05-10T02:13:00Z</dcterms:created>
  <dc:creator>深海的光</dc:creator>
  <cp:lastModifiedBy>02</cp:lastModifiedBy>
  <cp:lastPrinted>2024-05-15T03:44:00Z</cp:lastPrinted>
  <dcterms:modified xsi:type="dcterms:W3CDTF">2025-04-11T03:35:03Z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CECAD7414ECF4CD89AEC82D816BA5FC2</vt:lpwstr>
  </property>
</Properties>
</file>